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96E66" w14:textId="77777777" w:rsidR="008C2FBC" w:rsidRPr="00ED5802" w:rsidRDefault="008C2FBC" w:rsidP="00465839">
      <w:pPr>
        <w:jc w:val="center"/>
        <w:rPr>
          <w:rFonts w:ascii="Palatino Linotype" w:hAnsi="Palatino Linotype" w:cs="Arial"/>
          <w:b/>
          <w:sz w:val="28"/>
        </w:rPr>
      </w:pPr>
      <w:r w:rsidRPr="00ED5802">
        <w:rPr>
          <w:rFonts w:ascii="Palatino Linotype" w:hAnsi="Palatino Linotype" w:cs="Arial"/>
          <w:b/>
          <w:sz w:val="28"/>
        </w:rPr>
        <w:t>Nursing Care of Ba</w:t>
      </w:r>
      <w:r w:rsidR="00ED5802" w:rsidRPr="00ED5802">
        <w:rPr>
          <w:rFonts w:ascii="Palatino Linotype" w:hAnsi="Palatino Linotype" w:cs="Arial"/>
          <w:b/>
          <w:sz w:val="28"/>
        </w:rPr>
        <w:t>riatric Clients</w:t>
      </w:r>
    </w:p>
    <w:p w14:paraId="3A1D0A5C" w14:textId="77777777" w:rsidR="008C2FBC" w:rsidRPr="00ED5802" w:rsidRDefault="00E61029" w:rsidP="00465839">
      <w:pPr>
        <w:jc w:val="center"/>
        <w:rPr>
          <w:rFonts w:ascii="Palatino Linotype" w:hAnsi="Palatino Linotype" w:cs="Arial"/>
          <w:b/>
          <w:sz w:val="28"/>
        </w:rPr>
      </w:pPr>
      <w:r w:rsidRPr="00ED5802">
        <w:rPr>
          <w:rFonts w:ascii="Palatino Linotype" w:hAnsi="Palatino Linotype" w:cs="Arial"/>
          <w:b/>
          <w:sz w:val="28"/>
        </w:rPr>
        <w:t>Learning Activity</w:t>
      </w:r>
      <w:r w:rsidR="008C2FBC" w:rsidRPr="00ED5802">
        <w:rPr>
          <w:rFonts w:ascii="Palatino Linotype" w:hAnsi="Palatino Linotype" w:cs="Arial"/>
          <w:b/>
          <w:sz w:val="28"/>
        </w:rPr>
        <w:t>: Week 1</w:t>
      </w:r>
    </w:p>
    <w:p w14:paraId="072333F5" w14:textId="77777777" w:rsidR="001E2B73" w:rsidRPr="000B7A01" w:rsidRDefault="001E2B73" w:rsidP="001E2B73">
      <w:pPr>
        <w:jc w:val="center"/>
        <w:rPr>
          <w:rFonts w:ascii="Palatino Linotype" w:hAnsi="Palatino Linotype" w:cs="Arial"/>
        </w:rPr>
      </w:pPr>
    </w:p>
    <w:p w14:paraId="6C8CEAE2" w14:textId="77777777" w:rsidR="00465839" w:rsidRDefault="00870777" w:rsidP="001E2B73">
      <w:r w:rsidRPr="009F1ECA">
        <w:rPr>
          <w:rFonts w:ascii="Palatino Linotype" w:hAnsi="Palatino Linotype" w:cs="Arial"/>
          <w:b/>
          <w:u w:val="single"/>
        </w:rPr>
        <w:t>Overview:</w:t>
      </w:r>
      <w:r w:rsidR="004805F5" w:rsidRPr="00BE5465">
        <w:rPr>
          <w:rFonts w:ascii="Palatino Linotype" w:hAnsi="Palatino Linotype" w:cs="Arial"/>
          <w:b/>
        </w:rPr>
        <w:t xml:space="preserve">  </w:t>
      </w:r>
      <w:r w:rsidR="00465839" w:rsidRPr="00BE5465">
        <w:t> </w:t>
      </w:r>
    </w:p>
    <w:p w14:paraId="751BD8BC" w14:textId="77777777" w:rsidR="001E68A6" w:rsidRPr="009F1ECA" w:rsidRDefault="001E68A6" w:rsidP="001E2B73">
      <w:pPr>
        <w:rPr>
          <w:u w:val="single"/>
        </w:rPr>
      </w:pPr>
    </w:p>
    <w:p w14:paraId="48568F38" w14:textId="77777777" w:rsidR="00447C83" w:rsidRDefault="008C2FBC" w:rsidP="001E68A6">
      <w:pPr>
        <w:ind w:firstLine="720"/>
        <w:rPr>
          <w:rFonts w:ascii="Palatino Linotype" w:hAnsi="Palatino Linotype"/>
          <w:lang w:val="en-CA"/>
        </w:rPr>
      </w:pPr>
      <w:r w:rsidRPr="008C2FBC">
        <w:rPr>
          <w:rFonts w:ascii="Palatino Linotype" w:hAnsi="Palatino Linotype"/>
          <w:lang w:val="en-CA"/>
        </w:rPr>
        <w:t>Since 1</w:t>
      </w:r>
      <w:r w:rsidR="00C45498">
        <w:rPr>
          <w:rFonts w:ascii="Palatino Linotype" w:hAnsi="Palatino Linotype"/>
          <w:lang w:val="en-CA"/>
        </w:rPr>
        <w:t>975</w:t>
      </w:r>
      <w:r w:rsidRPr="008C2FBC">
        <w:rPr>
          <w:rFonts w:ascii="Palatino Linotype" w:hAnsi="Palatino Linotype"/>
          <w:lang w:val="en-CA"/>
        </w:rPr>
        <w:t>, worldwide obesity</w:t>
      </w:r>
      <w:r w:rsidR="007764E5">
        <w:rPr>
          <w:rFonts w:ascii="Palatino Linotype" w:hAnsi="Palatino Linotype"/>
          <w:lang w:val="en-CA"/>
        </w:rPr>
        <w:t xml:space="preserve"> rates have</w:t>
      </w:r>
      <w:r w:rsidR="00AE0040">
        <w:rPr>
          <w:rFonts w:ascii="Palatino Linotype" w:hAnsi="Palatino Linotype"/>
          <w:lang w:val="en-CA"/>
        </w:rPr>
        <w:t xml:space="preserve"> </w:t>
      </w:r>
      <w:r w:rsidR="00C45498">
        <w:rPr>
          <w:rFonts w:ascii="Palatino Linotype" w:hAnsi="Palatino Linotype"/>
          <w:lang w:val="en-CA"/>
        </w:rPr>
        <w:t>almost tripled (World Health Organization, 2017)</w:t>
      </w:r>
      <w:r w:rsidR="00447C83">
        <w:rPr>
          <w:rFonts w:ascii="Palatino Linotype" w:hAnsi="Palatino Linotype"/>
          <w:lang w:val="en-CA"/>
        </w:rPr>
        <w:t xml:space="preserve">.  In 2016, </w:t>
      </w:r>
      <w:r w:rsidR="00447C83" w:rsidRPr="008C2FBC">
        <w:rPr>
          <w:rFonts w:ascii="Palatino Linotype" w:hAnsi="Palatino Linotype"/>
          <w:lang w:val="en-CA"/>
        </w:rPr>
        <w:t xml:space="preserve">1.9 billion adults </w:t>
      </w:r>
      <w:r w:rsidR="00447C83">
        <w:rPr>
          <w:rFonts w:ascii="Palatino Linotype" w:hAnsi="Palatino Linotype"/>
          <w:lang w:val="en-CA"/>
        </w:rPr>
        <w:t xml:space="preserve">were considered </w:t>
      </w:r>
      <w:r w:rsidR="00447C83" w:rsidRPr="008C2FBC">
        <w:rPr>
          <w:rFonts w:ascii="Palatino Linotype" w:hAnsi="Palatino Linotype"/>
          <w:lang w:val="en-CA"/>
        </w:rPr>
        <w:t xml:space="preserve">overweight, </w:t>
      </w:r>
      <w:r w:rsidR="00447C83">
        <w:rPr>
          <w:rFonts w:ascii="Palatino Linotype" w:hAnsi="Palatino Linotype"/>
          <w:lang w:val="en-CA"/>
        </w:rPr>
        <w:t xml:space="preserve">and of this number, 600 million people were considered obese (WHO, 2017).  This health issue impacts children as well as adults, with an approximation of 41 million children globally were considered overweight or obese before the age of 5 years in 2016. </w:t>
      </w:r>
    </w:p>
    <w:p w14:paraId="3BC138FA" w14:textId="77777777" w:rsidR="001E68A6" w:rsidRDefault="00447C83" w:rsidP="00447C83">
      <w:pPr>
        <w:ind w:firstLine="720"/>
        <w:rPr>
          <w:rFonts w:ascii="Palatino Linotype" w:hAnsi="Palatino Linotype"/>
          <w:lang w:val="en-CA"/>
        </w:rPr>
      </w:pPr>
      <w:r>
        <w:rPr>
          <w:rFonts w:ascii="Palatino Linotype" w:hAnsi="Palatino Linotype"/>
          <w:lang w:val="en-CA"/>
        </w:rPr>
        <w:t>In Canada, this trend is also being noticed</w:t>
      </w:r>
      <w:r w:rsidR="00C45498">
        <w:rPr>
          <w:rFonts w:ascii="Palatino Linotype" w:hAnsi="Palatino Linotype"/>
          <w:lang w:val="en-CA"/>
        </w:rPr>
        <w:t>.  In 2014, the obesity rate for Canadian men was reported to be 21.8%, which is a significant increase from 2003, when it was reported at</w:t>
      </w:r>
      <w:r>
        <w:rPr>
          <w:rFonts w:ascii="Palatino Linotype" w:hAnsi="Palatino Linotype"/>
          <w:lang w:val="en-CA"/>
        </w:rPr>
        <w:t xml:space="preserve"> 16% </w:t>
      </w:r>
      <w:r w:rsidR="00C45498">
        <w:rPr>
          <w:rFonts w:ascii="Palatino Linotype" w:hAnsi="Palatino Linotype"/>
          <w:lang w:val="en-CA"/>
        </w:rPr>
        <w:t xml:space="preserve">(Statistics Canada, 2014).  Canadian women also experienced a rise in obesity levels along the same time period with an increase from 14.5% obesity rates in 2003 to 18.7% in 2014 (Statistics Canada, 2014). </w:t>
      </w:r>
    </w:p>
    <w:p w14:paraId="7EB39C4B" w14:textId="77777777" w:rsidR="00870777" w:rsidRDefault="00447C83" w:rsidP="00447C83">
      <w:pPr>
        <w:ind w:firstLine="720"/>
        <w:rPr>
          <w:rFonts w:ascii="Palatino Linotype" w:hAnsi="Palatino Linotype"/>
        </w:rPr>
      </w:pPr>
      <w:r>
        <w:rPr>
          <w:rFonts w:ascii="Palatino Linotype" w:hAnsi="Palatino Linotype"/>
          <w:lang w:val="en-CA"/>
        </w:rPr>
        <w:t>In most of the world, the obesity health issue</w:t>
      </w:r>
      <w:r w:rsidR="008C2FBC" w:rsidRPr="008C2FBC">
        <w:rPr>
          <w:rFonts w:ascii="Palatino Linotype" w:hAnsi="Palatino Linotype"/>
          <w:lang w:val="en-CA"/>
        </w:rPr>
        <w:t xml:space="preserve"> kill more people than </w:t>
      </w:r>
      <w:r>
        <w:rPr>
          <w:rFonts w:ascii="Palatino Linotype" w:hAnsi="Palatino Linotype"/>
          <w:lang w:val="en-CA"/>
        </w:rPr>
        <w:t xml:space="preserve">those who are </w:t>
      </w:r>
      <w:r w:rsidR="008C2FBC" w:rsidRPr="008C2FBC">
        <w:rPr>
          <w:rFonts w:ascii="Palatino Linotype" w:hAnsi="Palatino Linotype"/>
          <w:lang w:val="en-CA"/>
        </w:rPr>
        <w:t xml:space="preserve">underweight, </w:t>
      </w:r>
      <w:r w:rsidR="008C2FBC">
        <w:rPr>
          <w:rFonts w:ascii="Palatino Linotype" w:hAnsi="Palatino Linotype"/>
          <w:lang w:val="en-CA"/>
        </w:rPr>
        <w:t>with</w:t>
      </w:r>
      <w:r w:rsidR="008C2FBC" w:rsidRPr="008C2FBC">
        <w:rPr>
          <w:rFonts w:ascii="Palatino Linotype" w:hAnsi="Palatino Linotype"/>
          <w:lang w:val="en-CA"/>
        </w:rPr>
        <w:t xml:space="preserve"> obesity </w:t>
      </w:r>
      <w:r w:rsidR="008C2FBC">
        <w:rPr>
          <w:rFonts w:ascii="Palatino Linotype" w:hAnsi="Palatino Linotype"/>
          <w:lang w:val="en-CA"/>
        </w:rPr>
        <w:t>recognized as a</w:t>
      </w:r>
      <w:r w:rsidR="008C2FBC" w:rsidRPr="008C2FBC">
        <w:rPr>
          <w:rFonts w:ascii="Palatino Linotype" w:hAnsi="Palatino Linotype"/>
          <w:lang w:val="en-CA"/>
        </w:rPr>
        <w:t xml:space="preserve"> p</w:t>
      </w:r>
      <w:r>
        <w:rPr>
          <w:rFonts w:ascii="Palatino Linotype" w:hAnsi="Palatino Linotype"/>
          <w:lang w:val="en-CA"/>
        </w:rPr>
        <w:t>reventable phenomenon (WHO, 2017</w:t>
      </w:r>
      <w:r w:rsidR="008C2FBC" w:rsidRPr="008C2FBC">
        <w:rPr>
          <w:rFonts w:ascii="Palatino Linotype" w:hAnsi="Palatino Linotype"/>
          <w:lang w:val="en-CA"/>
        </w:rPr>
        <w:t>).</w:t>
      </w:r>
      <w:r w:rsidR="007764E5">
        <w:rPr>
          <w:rFonts w:ascii="Palatino Linotype" w:hAnsi="Palatino Linotype"/>
          <w:lang w:val="en-CA"/>
        </w:rPr>
        <w:t xml:space="preserve">  </w:t>
      </w:r>
      <w:r w:rsidR="00465839" w:rsidRPr="008C2FBC">
        <w:rPr>
          <w:rFonts w:ascii="Palatino Linotype" w:hAnsi="Palatino Linotype"/>
        </w:rPr>
        <w:t>Bariatric (obese) clients experience an increased risk for a variety of medical conditions</w:t>
      </w:r>
      <w:r w:rsidR="007819C4" w:rsidRPr="008C2FBC">
        <w:rPr>
          <w:rFonts w:ascii="Palatino Linotype" w:hAnsi="Palatino Linotype"/>
        </w:rPr>
        <w:t xml:space="preserve"> and complications. U</w:t>
      </w:r>
      <w:r w:rsidR="00465839" w:rsidRPr="008C2FBC">
        <w:rPr>
          <w:rFonts w:ascii="Palatino Linotype" w:hAnsi="Palatino Linotype"/>
        </w:rPr>
        <w:t xml:space="preserve">nfortunately, </w:t>
      </w:r>
      <w:r w:rsidR="007819C4" w:rsidRPr="008C2FBC">
        <w:rPr>
          <w:rFonts w:ascii="Palatino Linotype" w:hAnsi="Palatino Linotype"/>
        </w:rPr>
        <w:t xml:space="preserve">they </w:t>
      </w:r>
      <w:r w:rsidR="00465839" w:rsidRPr="008C2FBC">
        <w:rPr>
          <w:rFonts w:ascii="Palatino Linotype" w:hAnsi="Palatino Linotype"/>
        </w:rPr>
        <w:t>also face bias and stigma while seeking health</w:t>
      </w:r>
      <w:r w:rsidR="008C2FBC">
        <w:rPr>
          <w:rFonts w:ascii="Palatino Linotype" w:hAnsi="Palatino Linotype"/>
        </w:rPr>
        <w:t xml:space="preserve"> </w:t>
      </w:r>
      <w:r w:rsidR="00465839" w:rsidRPr="008C2FBC">
        <w:rPr>
          <w:rFonts w:ascii="Palatino Linotype" w:hAnsi="Palatino Linotype"/>
        </w:rPr>
        <w:t>care.</w:t>
      </w:r>
      <w:r w:rsidR="007819C4" w:rsidRPr="008C2FBC">
        <w:rPr>
          <w:rFonts w:ascii="Palatino Linotype" w:hAnsi="Palatino Linotype"/>
        </w:rPr>
        <w:t xml:space="preserve"> Nurses must examine their own interactions with</w:t>
      </w:r>
      <w:r w:rsidR="007819C4" w:rsidRPr="0086025B">
        <w:rPr>
          <w:rFonts w:ascii="Palatino Linotype" w:hAnsi="Palatino Linotype"/>
        </w:rPr>
        <w:t xml:space="preserve"> bariatric clients, and use specialized nursing strategies</w:t>
      </w:r>
      <w:r w:rsidR="00484D72" w:rsidRPr="0086025B">
        <w:rPr>
          <w:rFonts w:ascii="Palatino Linotype" w:hAnsi="Palatino Linotype"/>
        </w:rPr>
        <w:t xml:space="preserve"> to provide</w:t>
      </w:r>
      <w:r w:rsidR="007819C4" w:rsidRPr="0086025B">
        <w:rPr>
          <w:rFonts w:ascii="Palatino Linotype" w:hAnsi="Palatino Linotype"/>
        </w:rPr>
        <w:t xml:space="preserve"> optimal care.</w:t>
      </w:r>
    </w:p>
    <w:p w14:paraId="4B7FE268" w14:textId="77777777" w:rsidR="007764E5" w:rsidRPr="007764E5" w:rsidRDefault="007764E5" w:rsidP="001E2B73">
      <w:pPr>
        <w:rPr>
          <w:rFonts w:ascii="Palatino Linotype" w:hAnsi="Palatino Linotype"/>
          <w:lang w:val="en-CA"/>
        </w:rPr>
      </w:pPr>
    </w:p>
    <w:p w14:paraId="041D7EAF" w14:textId="77777777" w:rsidR="005579C3" w:rsidRDefault="00655379" w:rsidP="001E2B73">
      <w:pPr>
        <w:rPr>
          <w:rFonts w:ascii="Palatino Linotype" w:hAnsi="Palatino Linotype" w:cs="Arial"/>
          <w:b/>
          <w:i/>
          <w:u w:val="single"/>
        </w:rPr>
      </w:pPr>
      <w:r w:rsidRPr="00ED5802">
        <w:rPr>
          <w:rFonts w:ascii="Palatino Linotype" w:hAnsi="Palatino Linotype" w:cs="Arial"/>
          <w:b/>
          <w:i/>
          <w:u w:val="single"/>
        </w:rPr>
        <w:t>Concepts:</w:t>
      </w:r>
    </w:p>
    <w:p w14:paraId="7A91BD50" w14:textId="77777777" w:rsidR="00447C83" w:rsidRPr="00ED5802" w:rsidRDefault="00447C83" w:rsidP="001E2B73">
      <w:pPr>
        <w:rPr>
          <w:rFonts w:ascii="Palatino Linotype" w:hAnsi="Palatino Linotype" w:cs="Arial"/>
          <w:b/>
          <w:i/>
          <w:u w:val="single"/>
        </w:rPr>
      </w:pPr>
    </w:p>
    <w:p w14:paraId="441899AD" w14:textId="77777777" w:rsidR="005579C3" w:rsidRPr="00ED5802" w:rsidRDefault="00C50B10" w:rsidP="005579C3">
      <w:pPr>
        <w:numPr>
          <w:ilvl w:val="0"/>
          <w:numId w:val="25"/>
        </w:numPr>
        <w:rPr>
          <w:rFonts w:ascii="Palatino Linotype" w:hAnsi="Palatino Linotype" w:cs="Arial"/>
          <w:i/>
        </w:rPr>
      </w:pPr>
      <w:r w:rsidRPr="00ED5802">
        <w:rPr>
          <w:rFonts w:ascii="Palatino Linotype" w:hAnsi="Palatino Linotype" w:cs="Arial"/>
          <w:i/>
        </w:rPr>
        <w:t>S</w:t>
      </w:r>
      <w:r w:rsidR="005579C3" w:rsidRPr="00ED5802">
        <w:rPr>
          <w:rFonts w:ascii="Palatino Linotype" w:hAnsi="Palatino Linotype" w:cs="Arial"/>
          <w:i/>
        </w:rPr>
        <w:t>tigma in health care</w:t>
      </w:r>
    </w:p>
    <w:p w14:paraId="7ECC662C" w14:textId="77777777" w:rsidR="00C50B10" w:rsidRPr="00ED5802" w:rsidRDefault="00C50B10" w:rsidP="005579C3">
      <w:pPr>
        <w:numPr>
          <w:ilvl w:val="0"/>
          <w:numId w:val="25"/>
        </w:numPr>
        <w:rPr>
          <w:rFonts w:ascii="Palatino Linotype" w:hAnsi="Palatino Linotype" w:cs="Arial"/>
          <w:i/>
        </w:rPr>
      </w:pPr>
      <w:r w:rsidRPr="00ED5802">
        <w:rPr>
          <w:rFonts w:ascii="Palatino Linotype" w:hAnsi="Palatino Linotype" w:cs="Arial"/>
          <w:i/>
        </w:rPr>
        <w:t>Guilt</w:t>
      </w:r>
      <w:r w:rsidR="005579C3" w:rsidRPr="00ED5802">
        <w:rPr>
          <w:rFonts w:ascii="Palatino Linotype" w:hAnsi="Palatino Linotype" w:cs="Arial"/>
          <w:i/>
        </w:rPr>
        <w:t xml:space="preserve"> </w:t>
      </w:r>
    </w:p>
    <w:p w14:paraId="0278AE82" w14:textId="77777777" w:rsidR="00C50B10" w:rsidRPr="00ED5802" w:rsidRDefault="00C50B10" w:rsidP="005579C3">
      <w:pPr>
        <w:numPr>
          <w:ilvl w:val="0"/>
          <w:numId w:val="25"/>
        </w:numPr>
        <w:rPr>
          <w:rFonts w:ascii="Palatino Linotype" w:hAnsi="Palatino Linotype" w:cs="Arial"/>
          <w:i/>
        </w:rPr>
      </w:pPr>
      <w:r w:rsidRPr="00ED5802">
        <w:rPr>
          <w:rFonts w:ascii="Palatino Linotype" w:hAnsi="Palatino Linotype" w:cs="Arial"/>
          <w:i/>
        </w:rPr>
        <w:t>Shame</w:t>
      </w:r>
    </w:p>
    <w:p w14:paraId="6ACB62E7" w14:textId="77777777" w:rsidR="00C50B10" w:rsidRPr="00ED5802" w:rsidRDefault="00C50B10" w:rsidP="005579C3">
      <w:pPr>
        <w:numPr>
          <w:ilvl w:val="0"/>
          <w:numId w:val="25"/>
        </w:numPr>
        <w:rPr>
          <w:rFonts w:ascii="Palatino Linotype" w:hAnsi="Palatino Linotype" w:cs="Arial"/>
          <w:i/>
        </w:rPr>
      </w:pPr>
      <w:r w:rsidRPr="00ED5802">
        <w:rPr>
          <w:rFonts w:ascii="Palatino Linotype" w:hAnsi="Palatino Linotype" w:cs="Arial"/>
          <w:i/>
        </w:rPr>
        <w:t>Stress</w:t>
      </w:r>
    </w:p>
    <w:p w14:paraId="179E222C" w14:textId="77777777" w:rsidR="00C50B10" w:rsidRPr="00ED5802" w:rsidRDefault="00C50B10" w:rsidP="005579C3">
      <w:pPr>
        <w:numPr>
          <w:ilvl w:val="0"/>
          <w:numId w:val="25"/>
        </w:numPr>
        <w:rPr>
          <w:rFonts w:ascii="Palatino Linotype" w:hAnsi="Palatino Linotype" w:cs="Arial"/>
          <w:i/>
        </w:rPr>
      </w:pPr>
      <w:r w:rsidRPr="00ED5802">
        <w:rPr>
          <w:rFonts w:ascii="Palatino Linotype" w:hAnsi="Palatino Linotype" w:cs="Arial"/>
          <w:i/>
        </w:rPr>
        <w:t>Spirituality</w:t>
      </w:r>
    </w:p>
    <w:p w14:paraId="2891ABE8" w14:textId="77777777" w:rsidR="00C50B10" w:rsidRPr="00ED5802" w:rsidRDefault="00C50B10" w:rsidP="005579C3">
      <w:pPr>
        <w:numPr>
          <w:ilvl w:val="0"/>
          <w:numId w:val="25"/>
        </w:numPr>
        <w:rPr>
          <w:rFonts w:ascii="Palatino Linotype" w:hAnsi="Palatino Linotype" w:cs="Arial"/>
          <w:i/>
        </w:rPr>
      </w:pPr>
      <w:r w:rsidRPr="00ED5802">
        <w:rPr>
          <w:rFonts w:ascii="Palatino Linotype" w:hAnsi="Palatino Linotype" w:cs="Arial"/>
          <w:i/>
        </w:rPr>
        <w:t>Hope</w:t>
      </w:r>
    </w:p>
    <w:p w14:paraId="777CA66A" w14:textId="77777777" w:rsidR="00655379" w:rsidRDefault="00C50B10" w:rsidP="005579C3">
      <w:pPr>
        <w:numPr>
          <w:ilvl w:val="0"/>
          <w:numId w:val="25"/>
        </w:numPr>
        <w:rPr>
          <w:rFonts w:ascii="Palatino Linotype" w:hAnsi="Palatino Linotype" w:cs="Arial"/>
          <w:i/>
        </w:rPr>
      </w:pPr>
      <w:r w:rsidRPr="00ED5802">
        <w:rPr>
          <w:rFonts w:ascii="Palatino Linotype" w:hAnsi="Palatino Linotype" w:cs="Arial"/>
          <w:i/>
        </w:rPr>
        <w:t>C</w:t>
      </w:r>
      <w:r w:rsidR="005579C3" w:rsidRPr="00ED5802">
        <w:rPr>
          <w:rFonts w:ascii="Palatino Linotype" w:hAnsi="Palatino Linotype" w:cs="Arial"/>
          <w:i/>
        </w:rPr>
        <w:t>aring</w:t>
      </w:r>
    </w:p>
    <w:p w14:paraId="744EACFD" w14:textId="77777777" w:rsidR="00733C5A" w:rsidRDefault="00733C5A" w:rsidP="00733C5A">
      <w:pPr>
        <w:rPr>
          <w:rFonts w:ascii="Palatino Linotype" w:hAnsi="Palatino Linotype" w:cs="Arial"/>
          <w:i/>
        </w:rPr>
      </w:pPr>
    </w:p>
    <w:p w14:paraId="094F6092" w14:textId="77777777" w:rsidR="00733C5A" w:rsidRDefault="00733C5A" w:rsidP="00733C5A">
      <w:pPr>
        <w:rPr>
          <w:rFonts w:ascii="Palatino Linotype" w:hAnsi="Palatino Linotype" w:cs="Arial"/>
          <w:i/>
        </w:rPr>
      </w:pPr>
    </w:p>
    <w:p w14:paraId="453881DA" w14:textId="77777777" w:rsidR="00733C5A" w:rsidRDefault="00733C5A" w:rsidP="00733C5A">
      <w:pPr>
        <w:rPr>
          <w:rFonts w:ascii="Palatino Linotype" w:hAnsi="Palatino Linotype" w:cs="Arial"/>
          <w:i/>
        </w:rPr>
      </w:pPr>
    </w:p>
    <w:p w14:paraId="0C9F1D0E" w14:textId="77777777" w:rsidR="00733C5A" w:rsidRPr="00ED5802" w:rsidRDefault="00733C5A" w:rsidP="00733C5A">
      <w:pPr>
        <w:rPr>
          <w:rFonts w:ascii="Palatino Linotype" w:hAnsi="Palatino Linotype" w:cs="Arial"/>
          <w:i/>
        </w:rPr>
      </w:pPr>
    </w:p>
    <w:p w14:paraId="04092720" w14:textId="77777777" w:rsidR="00655379" w:rsidRPr="000B7A01" w:rsidRDefault="00655379" w:rsidP="001E2B73">
      <w:pPr>
        <w:rPr>
          <w:rFonts w:ascii="Palatino Linotype" w:hAnsi="Palatino Linotype" w:cs="Arial"/>
        </w:rPr>
      </w:pPr>
    </w:p>
    <w:p w14:paraId="6E2E986A" w14:textId="77777777" w:rsidR="00870777" w:rsidRDefault="006F06B4" w:rsidP="001E2B73">
      <w:pPr>
        <w:rPr>
          <w:rFonts w:ascii="Palatino Linotype" w:hAnsi="Palatino Linotype" w:cs="Arial"/>
          <w:b/>
          <w:u w:val="single"/>
        </w:rPr>
      </w:pPr>
      <w:r>
        <w:rPr>
          <w:rFonts w:ascii="Palatino Linotype" w:hAnsi="Palatino Linotype" w:cs="Arial"/>
          <w:b/>
          <w:u w:val="single"/>
        </w:rPr>
        <w:lastRenderedPageBreak/>
        <w:t>Learning Outcomes</w:t>
      </w:r>
      <w:r w:rsidR="00016C0F" w:rsidRPr="009F1ECA">
        <w:rPr>
          <w:rFonts w:ascii="Palatino Linotype" w:hAnsi="Palatino Linotype" w:cs="Arial"/>
          <w:b/>
          <w:u w:val="single"/>
        </w:rPr>
        <w:t>:</w:t>
      </w:r>
    </w:p>
    <w:p w14:paraId="484AAFFF" w14:textId="77777777" w:rsidR="00733C5A" w:rsidRPr="009F1ECA" w:rsidRDefault="00733C5A" w:rsidP="001E2B73">
      <w:pPr>
        <w:rPr>
          <w:rFonts w:ascii="Palatino Linotype" w:hAnsi="Palatino Linotype" w:cs="Arial"/>
          <w:b/>
          <w:u w:val="single"/>
        </w:rPr>
      </w:pPr>
    </w:p>
    <w:p w14:paraId="0C9A17A4" w14:textId="77777777" w:rsidR="00016C0F" w:rsidRDefault="00016C0F" w:rsidP="001E2B73">
      <w:pPr>
        <w:rPr>
          <w:rFonts w:ascii="Palatino Linotype" w:hAnsi="Palatino Linotype" w:cs="Arial"/>
        </w:rPr>
      </w:pPr>
      <w:r w:rsidRPr="0086025B">
        <w:rPr>
          <w:rFonts w:ascii="Palatino Linotype" w:hAnsi="Palatino Linotype" w:cs="Arial"/>
        </w:rPr>
        <w:t>The learner will be able to:</w:t>
      </w:r>
    </w:p>
    <w:p w14:paraId="4F2A6645" w14:textId="77777777" w:rsidR="00733C5A" w:rsidRPr="0086025B" w:rsidRDefault="00733C5A" w:rsidP="001E2B73">
      <w:pPr>
        <w:rPr>
          <w:rFonts w:ascii="Palatino Linotype" w:hAnsi="Palatino Linotype" w:cs="Arial"/>
        </w:rPr>
      </w:pPr>
    </w:p>
    <w:p w14:paraId="0E89AF3F" w14:textId="77777777" w:rsidR="009F1ECA" w:rsidRPr="0086025B" w:rsidRDefault="009F1ECA" w:rsidP="009F1ECA">
      <w:pPr>
        <w:numPr>
          <w:ilvl w:val="0"/>
          <w:numId w:val="8"/>
        </w:numPr>
        <w:rPr>
          <w:rFonts w:ascii="Palatino Linotype" w:hAnsi="Palatino Linotype" w:cs="Arial"/>
        </w:rPr>
      </w:pPr>
      <w:r w:rsidRPr="0086025B">
        <w:rPr>
          <w:rFonts w:ascii="Palatino Linotype" w:hAnsi="Palatino Linotype" w:cs="Arial"/>
        </w:rPr>
        <w:t>Examine their own beliefs around obesity</w:t>
      </w:r>
    </w:p>
    <w:p w14:paraId="5314ADFF" w14:textId="77777777" w:rsidR="009F1ECA" w:rsidRPr="0086025B" w:rsidRDefault="009F1ECA" w:rsidP="009F1ECA">
      <w:pPr>
        <w:numPr>
          <w:ilvl w:val="0"/>
          <w:numId w:val="8"/>
        </w:numPr>
        <w:rPr>
          <w:rFonts w:ascii="Palatino Linotype" w:hAnsi="Palatino Linotype" w:cs="Arial"/>
        </w:rPr>
      </w:pPr>
      <w:r w:rsidRPr="0086025B">
        <w:rPr>
          <w:rFonts w:ascii="Palatino Linotype" w:hAnsi="Palatino Linotype" w:cs="Arial"/>
        </w:rPr>
        <w:t>Describe the h</w:t>
      </w:r>
      <w:r w:rsidR="00ED5802">
        <w:rPr>
          <w:rFonts w:ascii="Palatino Linotype" w:hAnsi="Palatino Linotype" w:cs="Arial"/>
        </w:rPr>
        <w:t>ealth challenges that bariatric</w:t>
      </w:r>
      <w:r>
        <w:rPr>
          <w:rFonts w:ascii="Palatino Linotype" w:hAnsi="Palatino Linotype" w:cs="Arial"/>
        </w:rPr>
        <w:t xml:space="preserve"> </w:t>
      </w:r>
      <w:r w:rsidRPr="0086025B">
        <w:rPr>
          <w:rFonts w:ascii="Palatino Linotype" w:hAnsi="Palatino Linotype" w:cs="Arial"/>
        </w:rPr>
        <w:t>clients may experience</w:t>
      </w:r>
    </w:p>
    <w:p w14:paraId="5B63EC9F" w14:textId="77777777" w:rsidR="009F1ECA" w:rsidRPr="0086025B" w:rsidRDefault="009F1ECA" w:rsidP="009F1ECA">
      <w:pPr>
        <w:numPr>
          <w:ilvl w:val="0"/>
          <w:numId w:val="8"/>
        </w:numPr>
        <w:rPr>
          <w:rFonts w:ascii="Palatino Linotype" w:hAnsi="Palatino Linotype" w:cs="Arial"/>
        </w:rPr>
      </w:pPr>
      <w:r w:rsidRPr="0086025B">
        <w:rPr>
          <w:rFonts w:ascii="Palatino Linotype" w:hAnsi="Palatino Linotype" w:cs="Arial"/>
        </w:rPr>
        <w:t>Describe specific challenges associated with the care of the bariatric client</w:t>
      </w:r>
    </w:p>
    <w:p w14:paraId="23797990" w14:textId="77777777" w:rsidR="009F1ECA" w:rsidRPr="0086025B" w:rsidRDefault="009F1ECA" w:rsidP="009F1ECA">
      <w:pPr>
        <w:numPr>
          <w:ilvl w:val="0"/>
          <w:numId w:val="8"/>
        </w:numPr>
        <w:rPr>
          <w:rFonts w:ascii="Palatino Linotype" w:hAnsi="Palatino Linotype" w:cs="Arial"/>
        </w:rPr>
      </w:pPr>
      <w:r w:rsidRPr="0086025B">
        <w:rPr>
          <w:rFonts w:ascii="Palatino Linotype" w:hAnsi="Palatino Linotype" w:cs="Arial"/>
        </w:rPr>
        <w:t>Discuss nursing interventions and strategies to decrease the challenges associated with nursi</w:t>
      </w:r>
      <w:r>
        <w:rPr>
          <w:rFonts w:ascii="Palatino Linotype" w:hAnsi="Palatino Linotype" w:cs="Arial"/>
        </w:rPr>
        <w:t>ng care</w:t>
      </w:r>
    </w:p>
    <w:p w14:paraId="06394F13" w14:textId="77777777" w:rsidR="00016C0F" w:rsidRPr="000B7A01" w:rsidRDefault="00016C0F" w:rsidP="001E2B73">
      <w:pPr>
        <w:rPr>
          <w:rFonts w:ascii="Palatino Linotype" w:hAnsi="Palatino Linotype" w:cs="Arial"/>
        </w:rPr>
      </w:pPr>
    </w:p>
    <w:p w14:paraId="5F9B437F" w14:textId="77777777" w:rsidR="001E2B73" w:rsidRDefault="001E2B73" w:rsidP="001E2B73">
      <w:pPr>
        <w:rPr>
          <w:rFonts w:ascii="Palatino Linotype" w:hAnsi="Palatino Linotype" w:cs="Arial"/>
          <w:b/>
          <w:u w:val="single"/>
        </w:rPr>
      </w:pPr>
      <w:r w:rsidRPr="009F1ECA">
        <w:rPr>
          <w:rFonts w:ascii="Palatino Linotype" w:hAnsi="Palatino Linotype" w:cs="Arial"/>
          <w:b/>
          <w:u w:val="single"/>
        </w:rPr>
        <w:t>In Prep</w:t>
      </w:r>
      <w:r w:rsidR="00870777" w:rsidRPr="009F1ECA">
        <w:rPr>
          <w:rFonts w:ascii="Palatino Linotype" w:hAnsi="Palatino Linotype" w:cs="Arial"/>
          <w:b/>
          <w:u w:val="single"/>
        </w:rPr>
        <w:t>aration</w:t>
      </w:r>
      <w:r w:rsidRPr="009F1ECA">
        <w:rPr>
          <w:rFonts w:ascii="Palatino Linotype" w:hAnsi="Palatino Linotype" w:cs="Arial"/>
          <w:b/>
          <w:u w:val="single"/>
        </w:rPr>
        <w:t>:</w:t>
      </w:r>
    </w:p>
    <w:p w14:paraId="627956CC" w14:textId="77777777" w:rsidR="005A060B" w:rsidRPr="009F1ECA" w:rsidRDefault="005A060B" w:rsidP="001E2B73">
      <w:pPr>
        <w:rPr>
          <w:rFonts w:ascii="Palatino Linotype" w:hAnsi="Palatino Linotype" w:cs="Arial"/>
          <w:b/>
          <w:u w:val="single"/>
        </w:rPr>
      </w:pPr>
    </w:p>
    <w:p w14:paraId="25873DD0" w14:textId="64FA4155" w:rsidR="008E7EFD" w:rsidRDefault="008E7EFD" w:rsidP="00030A6C">
      <w:pPr>
        <w:rPr>
          <w:rFonts w:ascii="Palatino Linotype" w:hAnsi="Palatino Linotype" w:cs="Arial"/>
        </w:rPr>
      </w:pPr>
    </w:p>
    <w:p w14:paraId="7F4D6460" w14:textId="19F5D652" w:rsidR="00030A6C" w:rsidRDefault="00030A6C" w:rsidP="00030A6C">
      <w:pPr>
        <w:pStyle w:val="ListParagraph"/>
        <w:numPr>
          <w:ilvl w:val="0"/>
          <w:numId w:val="29"/>
        </w:numPr>
        <w:rPr>
          <w:rFonts w:ascii="Palatino Linotype" w:hAnsi="Palatino Linotype" w:cs="Arial"/>
        </w:rPr>
      </w:pPr>
      <w:r w:rsidRPr="004976D1">
        <w:rPr>
          <w:rFonts w:ascii="Palatino Linotype" w:hAnsi="Palatino Linotype" w:cs="Arial"/>
          <w:b/>
        </w:rPr>
        <w:t>Read the article: “Nursing Bias and the Obese Patient: The Role of the Clinical Nurse Leader in Improving Care of the Obese Patient”</w:t>
      </w:r>
      <w:r w:rsidRPr="00030A6C">
        <w:rPr>
          <w:rFonts w:ascii="Palatino Linotype" w:hAnsi="Palatino Linotype" w:cs="Arial"/>
        </w:rPr>
        <w:t xml:space="preserve"> posted to Moodle.</w:t>
      </w:r>
    </w:p>
    <w:p w14:paraId="3EE80E45" w14:textId="77777777" w:rsidR="00030A6C" w:rsidRPr="00030A6C" w:rsidRDefault="00030A6C" w:rsidP="00030A6C">
      <w:pPr>
        <w:pStyle w:val="ListParagraph"/>
        <w:rPr>
          <w:rFonts w:ascii="Palatino Linotype" w:hAnsi="Palatino Linotype" w:cs="Arial"/>
        </w:rPr>
      </w:pPr>
    </w:p>
    <w:p w14:paraId="3B1F6BDF" w14:textId="57104DCB" w:rsidR="00030A6C" w:rsidRDefault="00770A4B" w:rsidP="00770A4B">
      <w:pPr>
        <w:pStyle w:val="ListParagraph"/>
        <w:numPr>
          <w:ilvl w:val="0"/>
          <w:numId w:val="29"/>
        </w:numPr>
        <w:rPr>
          <w:rFonts w:ascii="Palatino Linotype" w:hAnsi="Palatino Linotype" w:cs="Arial"/>
        </w:rPr>
      </w:pPr>
      <w:r w:rsidRPr="00770A4B">
        <w:rPr>
          <w:rFonts w:ascii="Palatino Linotype" w:hAnsi="Palatino Linotype" w:cs="Arial"/>
        </w:rPr>
        <w:t>Using your Medical-Surgical Nursing in Canada text, please use Chapter 43 Nursing Management: Obesity p. 1095-1096 to further define and elaborate on the following health systems associated</w:t>
      </w:r>
      <w:r>
        <w:rPr>
          <w:rFonts w:ascii="Palatino Linotype" w:hAnsi="Palatino Linotype" w:cs="Arial"/>
        </w:rPr>
        <w:t xml:space="preserve"> with complications of obesity. </w:t>
      </w:r>
    </w:p>
    <w:p w14:paraId="27853E83" w14:textId="77777777" w:rsidR="00770A4B" w:rsidRPr="00770A4B" w:rsidRDefault="00770A4B" w:rsidP="00770A4B">
      <w:pPr>
        <w:rPr>
          <w:rFonts w:ascii="Palatino Linotype" w:hAnsi="Palatino Linotype" w:cs="Arial"/>
        </w:rPr>
      </w:pPr>
    </w:p>
    <w:p w14:paraId="458D4156" w14:textId="3F6B3CFE" w:rsidR="00770A4B" w:rsidRDefault="00770A4B" w:rsidP="00770A4B">
      <w:pPr>
        <w:pStyle w:val="ListParagraph"/>
        <w:rPr>
          <w:rFonts w:ascii="Palatino Linotype" w:hAnsi="Palatino Linotype" w:cs="Arial"/>
        </w:rPr>
      </w:pPr>
      <w:r>
        <w:rPr>
          <w:rFonts w:ascii="Palatino Linotype" w:hAnsi="Palatino Linotype" w:cs="Arial"/>
        </w:rPr>
        <w:t xml:space="preserve">Identify the risk obesity has toward each system and identify 1-2 specific disease complications that occur within each.  We will use this information for an in class case study. </w:t>
      </w:r>
    </w:p>
    <w:p w14:paraId="49CFAEA1" w14:textId="77777777" w:rsidR="00770A4B" w:rsidRPr="00770A4B" w:rsidRDefault="00770A4B" w:rsidP="00770A4B">
      <w:pPr>
        <w:pStyle w:val="ListParagraph"/>
        <w:rPr>
          <w:rFonts w:ascii="Palatino Linotype" w:hAnsi="Palatino Linotype" w:cs="Arial"/>
        </w:rPr>
      </w:pPr>
    </w:p>
    <w:p w14:paraId="78C8AE32" w14:textId="77777777" w:rsidR="00770A4B" w:rsidRPr="00770A4B" w:rsidRDefault="00770A4B" w:rsidP="00770A4B">
      <w:pPr>
        <w:rPr>
          <w:rFonts w:ascii="Palatino Linotype" w:hAnsi="Palatino Linotype" w:cs="Arial"/>
        </w:rPr>
      </w:pPr>
    </w:p>
    <w:p w14:paraId="73D0F0AC" w14:textId="528A37F2" w:rsidR="00770A4B" w:rsidRDefault="00770A4B" w:rsidP="00770A4B">
      <w:pPr>
        <w:pStyle w:val="ListParagraph"/>
        <w:ind w:left="1440"/>
        <w:rPr>
          <w:rFonts w:ascii="Palatino Linotype" w:hAnsi="Palatino Linotype" w:cs="Arial"/>
          <w:b/>
        </w:rPr>
      </w:pPr>
      <w:r>
        <w:rPr>
          <w:rFonts w:ascii="Palatino Linotype" w:hAnsi="Palatino Linotype" w:cs="Arial"/>
          <w:b/>
        </w:rPr>
        <w:t xml:space="preserve">Cardiovascular Health: </w:t>
      </w:r>
    </w:p>
    <w:p w14:paraId="26F9A70C" w14:textId="77777777" w:rsidR="00770A4B" w:rsidRDefault="00770A4B" w:rsidP="00770A4B">
      <w:pPr>
        <w:pStyle w:val="ListParagraph"/>
        <w:ind w:left="1440"/>
        <w:rPr>
          <w:rFonts w:ascii="Palatino Linotype" w:hAnsi="Palatino Linotype" w:cs="Arial"/>
          <w:b/>
        </w:rPr>
      </w:pPr>
    </w:p>
    <w:p w14:paraId="1B912EC9" w14:textId="77777777" w:rsidR="00770A4B" w:rsidRDefault="00770A4B" w:rsidP="00770A4B">
      <w:pPr>
        <w:pStyle w:val="ListParagraph"/>
        <w:ind w:left="1440"/>
        <w:rPr>
          <w:rFonts w:ascii="Palatino Linotype" w:hAnsi="Palatino Linotype" w:cs="Arial"/>
          <w:b/>
        </w:rPr>
      </w:pPr>
    </w:p>
    <w:p w14:paraId="5775E11E" w14:textId="77777777" w:rsidR="008F46FD" w:rsidRDefault="008F46FD" w:rsidP="00770A4B">
      <w:pPr>
        <w:pStyle w:val="ListParagraph"/>
        <w:ind w:left="1440"/>
        <w:rPr>
          <w:rFonts w:ascii="Palatino Linotype" w:hAnsi="Palatino Linotype" w:cs="Arial"/>
          <w:b/>
        </w:rPr>
      </w:pPr>
    </w:p>
    <w:p w14:paraId="604A2FD0" w14:textId="77777777" w:rsidR="008F46FD" w:rsidRDefault="008F46FD" w:rsidP="00770A4B">
      <w:pPr>
        <w:pStyle w:val="ListParagraph"/>
        <w:ind w:left="1440"/>
        <w:rPr>
          <w:rFonts w:ascii="Palatino Linotype" w:hAnsi="Palatino Linotype" w:cs="Arial"/>
          <w:b/>
        </w:rPr>
      </w:pPr>
    </w:p>
    <w:p w14:paraId="19191854" w14:textId="77777777" w:rsidR="008F46FD" w:rsidRDefault="008F46FD" w:rsidP="00770A4B">
      <w:pPr>
        <w:pStyle w:val="ListParagraph"/>
        <w:ind w:left="1440"/>
        <w:rPr>
          <w:rFonts w:ascii="Palatino Linotype" w:hAnsi="Palatino Linotype" w:cs="Arial"/>
          <w:b/>
        </w:rPr>
      </w:pPr>
    </w:p>
    <w:p w14:paraId="7BE41543" w14:textId="301681E6" w:rsidR="00770A4B" w:rsidRDefault="00770A4B" w:rsidP="00770A4B">
      <w:pPr>
        <w:pStyle w:val="ListParagraph"/>
        <w:ind w:left="1440"/>
        <w:rPr>
          <w:rFonts w:ascii="Palatino Linotype" w:hAnsi="Palatino Linotype" w:cs="Arial"/>
          <w:b/>
        </w:rPr>
      </w:pPr>
      <w:r>
        <w:rPr>
          <w:rFonts w:ascii="Palatino Linotype" w:hAnsi="Palatino Linotype" w:cs="Arial"/>
          <w:b/>
        </w:rPr>
        <w:t xml:space="preserve">Respiratory Health: </w:t>
      </w:r>
    </w:p>
    <w:p w14:paraId="78109AFB" w14:textId="77777777" w:rsidR="00770A4B" w:rsidRDefault="00770A4B" w:rsidP="00770A4B">
      <w:pPr>
        <w:pStyle w:val="ListParagraph"/>
        <w:ind w:left="1440"/>
        <w:rPr>
          <w:rFonts w:ascii="Palatino Linotype" w:hAnsi="Palatino Linotype" w:cs="Arial"/>
          <w:b/>
        </w:rPr>
      </w:pPr>
    </w:p>
    <w:p w14:paraId="6A8231FD" w14:textId="77777777" w:rsidR="00770A4B" w:rsidRDefault="00770A4B" w:rsidP="00770A4B">
      <w:pPr>
        <w:pStyle w:val="ListParagraph"/>
        <w:ind w:left="1440"/>
        <w:rPr>
          <w:rFonts w:ascii="Palatino Linotype" w:hAnsi="Palatino Linotype" w:cs="Arial"/>
          <w:b/>
        </w:rPr>
      </w:pPr>
    </w:p>
    <w:p w14:paraId="1FC4A428" w14:textId="77777777" w:rsidR="00770A4B" w:rsidRDefault="00770A4B" w:rsidP="00770A4B">
      <w:pPr>
        <w:pStyle w:val="ListParagraph"/>
        <w:ind w:left="1440"/>
        <w:rPr>
          <w:rFonts w:ascii="Palatino Linotype" w:hAnsi="Palatino Linotype" w:cs="Arial"/>
          <w:b/>
        </w:rPr>
      </w:pPr>
    </w:p>
    <w:p w14:paraId="55DA65ED" w14:textId="77777777" w:rsidR="00770A4B" w:rsidRDefault="00770A4B" w:rsidP="00770A4B">
      <w:pPr>
        <w:pStyle w:val="ListParagraph"/>
        <w:ind w:left="1440"/>
        <w:rPr>
          <w:rFonts w:ascii="Palatino Linotype" w:hAnsi="Palatino Linotype" w:cs="Arial"/>
          <w:b/>
        </w:rPr>
      </w:pPr>
    </w:p>
    <w:p w14:paraId="2A8F33DE" w14:textId="0298A787" w:rsidR="00770A4B" w:rsidRDefault="00770A4B" w:rsidP="00770A4B">
      <w:pPr>
        <w:pStyle w:val="ListParagraph"/>
        <w:ind w:left="1440"/>
        <w:rPr>
          <w:rFonts w:ascii="Palatino Linotype" w:hAnsi="Palatino Linotype" w:cs="Arial"/>
          <w:b/>
        </w:rPr>
      </w:pPr>
      <w:r>
        <w:rPr>
          <w:rFonts w:ascii="Palatino Linotype" w:hAnsi="Palatino Linotype" w:cs="Arial"/>
          <w:b/>
        </w:rPr>
        <w:t xml:space="preserve">Musculoskeletal Health: </w:t>
      </w:r>
    </w:p>
    <w:p w14:paraId="52C5A004" w14:textId="77777777" w:rsidR="00770A4B" w:rsidRDefault="00770A4B" w:rsidP="00770A4B">
      <w:pPr>
        <w:pStyle w:val="ListParagraph"/>
        <w:ind w:left="1440"/>
        <w:rPr>
          <w:rFonts w:ascii="Palatino Linotype" w:hAnsi="Palatino Linotype" w:cs="Arial"/>
          <w:b/>
        </w:rPr>
      </w:pPr>
    </w:p>
    <w:p w14:paraId="130CF29D" w14:textId="6BD30F13" w:rsidR="00770A4B" w:rsidRDefault="00770A4B" w:rsidP="00770A4B">
      <w:pPr>
        <w:pStyle w:val="ListParagraph"/>
        <w:ind w:left="1440"/>
        <w:rPr>
          <w:rFonts w:ascii="Palatino Linotype" w:hAnsi="Palatino Linotype" w:cs="Arial"/>
          <w:b/>
        </w:rPr>
      </w:pPr>
      <w:r>
        <w:rPr>
          <w:rFonts w:ascii="Palatino Linotype" w:hAnsi="Palatino Linotype" w:cs="Arial"/>
          <w:b/>
        </w:rPr>
        <w:lastRenderedPageBreak/>
        <w:t xml:space="preserve">Gastrointestinal Health: </w:t>
      </w:r>
    </w:p>
    <w:p w14:paraId="72C43285" w14:textId="77777777" w:rsidR="00770A4B" w:rsidRDefault="00770A4B" w:rsidP="00770A4B">
      <w:pPr>
        <w:pStyle w:val="ListParagraph"/>
        <w:ind w:left="1440"/>
        <w:rPr>
          <w:rFonts w:ascii="Palatino Linotype" w:hAnsi="Palatino Linotype" w:cs="Arial"/>
          <w:b/>
        </w:rPr>
      </w:pPr>
    </w:p>
    <w:p w14:paraId="1AF6485C" w14:textId="77777777" w:rsidR="00770A4B" w:rsidRDefault="00770A4B" w:rsidP="00770A4B">
      <w:pPr>
        <w:pStyle w:val="ListParagraph"/>
        <w:ind w:left="1440"/>
        <w:rPr>
          <w:rFonts w:ascii="Palatino Linotype" w:hAnsi="Palatino Linotype" w:cs="Arial"/>
          <w:b/>
        </w:rPr>
      </w:pPr>
    </w:p>
    <w:p w14:paraId="2AD0EC9F" w14:textId="77777777" w:rsidR="008F46FD" w:rsidRDefault="008F46FD" w:rsidP="00770A4B">
      <w:pPr>
        <w:pStyle w:val="ListParagraph"/>
        <w:ind w:left="1440"/>
        <w:rPr>
          <w:rFonts w:ascii="Palatino Linotype" w:hAnsi="Palatino Linotype" w:cs="Arial"/>
          <w:b/>
        </w:rPr>
      </w:pPr>
    </w:p>
    <w:p w14:paraId="7C1EED73" w14:textId="77777777" w:rsidR="008F46FD" w:rsidRDefault="008F46FD" w:rsidP="00770A4B">
      <w:pPr>
        <w:pStyle w:val="ListParagraph"/>
        <w:ind w:left="1440"/>
        <w:rPr>
          <w:rFonts w:ascii="Palatino Linotype" w:hAnsi="Palatino Linotype" w:cs="Arial"/>
          <w:b/>
        </w:rPr>
      </w:pPr>
    </w:p>
    <w:p w14:paraId="49885A26" w14:textId="77777777" w:rsidR="008F46FD" w:rsidRDefault="008F46FD" w:rsidP="00770A4B">
      <w:pPr>
        <w:pStyle w:val="ListParagraph"/>
        <w:ind w:left="1440"/>
        <w:rPr>
          <w:rFonts w:ascii="Palatino Linotype" w:hAnsi="Palatino Linotype" w:cs="Arial"/>
          <w:b/>
        </w:rPr>
      </w:pPr>
    </w:p>
    <w:p w14:paraId="2C125C91" w14:textId="77777777" w:rsidR="008F46FD" w:rsidRDefault="008F46FD" w:rsidP="00770A4B">
      <w:pPr>
        <w:pStyle w:val="ListParagraph"/>
        <w:ind w:left="1440"/>
        <w:rPr>
          <w:rFonts w:ascii="Palatino Linotype" w:hAnsi="Palatino Linotype" w:cs="Arial"/>
          <w:b/>
        </w:rPr>
      </w:pPr>
    </w:p>
    <w:p w14:paraId="7542C005" w14:textId="77777777" w:rsidR="00770A4B" w:rsidRDefault="00770A4B" w:rsidP="00770A4B">
      <w:pPr>
        <w:pStyle w:val="ListParagraph"/>
        <w:ind w:left="1440"/>
        <w:rPr>
          <w:rFonts w:ascii="Palatino Linotype" w:hAnsi="Palatino Linotype" w:cs="Arial"/>
          <w:b/>
        </w:rPr>
      </w:pPr>
    </w:p>
    <w:p w14:paraId="1CCD6E6A" w14:textId="2A9962EF" w:rsidR="00770A4B" w:rsidRDefault="00E859E0" w:rsidP="00770A4B">
      <w:pPr>
        <w:pStyle w:val="ListParagraph"/>
        <w:ind w:left="1440"/>
        <w:rPr>
          <w:rFonts w:ascii="Palatino Linotype" w:hAnsi="Palatino Linotype" w:cs="Arial"/>
          <w:b/>
        </w:rPr>
      </w:pPr>
      <w:r>
        <w:rPr>
          <w:rFonts w:ascii="Palatino Linotype" w:hAnsi="Palatino Linotype" w:cs="Arial"/>
          <w:b/>
        </w:rPr>
        <w:t>Psychosocial</w:t>
      </w:r>
      <w:r w:rsidR="00770A4B">
        <w:rPr>
          <w:rFonts w:ascii="Palatino Linotype" w:hAnsi="Palatino Linotype" w:cs="Arial"/>
          <w:b/>
        </w:rPr>
        <w:t xml:space="preserve"> Health: </w:t>
      </w:r>
    </w:p>
    <w:p w14:paraId="10118FE2" w14:textId="77777777" w:rsidR="00770A4B" w:rsidRDefault="00770A4B" w:rsidP="00770A4B">
      <w:pPr>
        <w:pStyle w:val="ListParagraph"/>
        <w:ind w:left="1440"/>
        <w:rPr>
          <w:rFonts w:ascii="Palatino Linotype" w:hAnsi="Palatino Linotype" w:cs="Arial"/>
          <w:b/>
        </w:rPr>
      </w:pPr>
    </w:p>
    <w:p w14:paraId="2B46040D" w14:textId="77777777" w:rsidR="00770A4B" w:rsidRDefault="00770A4B" w:rsidP="00770A4B">
      <w:pPr>
        <w:pStyle w:val="ListParagraph"/>
        <w:ind w:left="1440"/>
        <w:rPr>
          <w:rFonts w:ascii="Palatino Linotype" w:hAnsi="Palatino Linotype" w:cs="Arial"/>
          <w:b/>
        </w:rPr>
      </w:pPr>
    </w:p>
    <w:p w14:paraId="38162211" w14:textId="77777777" w:rsidR="00770A4B" w:rsidRDefault="00770A4B" w:rsidP="00770A4B">
      <w:pPr>
        <w:pStyle w:val="ListParagraph"/>
        <w:ind w:left="1440"/>
        <w:rPr>
          <w:rFonts w:ascii="Palatino Linotype" w:hAnsi="Palatino Linotype" w:cs="Arial"/>
          <w:b/>
        </w:rPr>
      </w:pPr>
    </w:p>
    <w:p w14:paraId="4425BA9F" w14:textId="77777777" w:rsidR="00770A4B" w:rsidRDefault="00770A4B" w:rsidP="00770A4B">
      <w:pPr>
        <w:pStyle w:val="ListParagraph"/>
        <w:ind w:left="1440"/>
        <w:rPr>
          <w:rFonts w:ascii="Palatino Linotype" w:hAnsi="Palatino Linotype" w:cs="Arial"/>
          <w:b/>
        </w:rPr>
      </w:pPr>
    </w:p>
    <w:p w14:paraId="7AAD9A7D" w14:textId="77777777" w:rsidR="008F46FD" w:rsidRDefault="008F46FD" w:rsidP="00770A4B">
      <w:pPr>
        <w:pStyle w:val="ListParagraph"/>
        <w:ind w:left="1440"/>
        <w:rPr>
          <w:rFonts w:ascii="Palatino Linotype" w:hAnsi="Palatino Linotype" w:cs="Arial"/>
          <w:b/>
        </w:rPr>
      </w:pPr>
    </w:p>
    <w:p w14:paraId="09697BE4" w14:textId="43E072B2" w:rsidR="00770A4B" w:rsidRDefault="00770A4B" w:rsidP="00770A4B">
      <w:pPr>
        <w:pStyle w:val="ListParagraph"/>
        <w:ind w:left="1440"/>
        <w:rPr>
          <w:rFonts w:ascii="Palatino Linotype" w:hAnsi="Palatino Linotype" w:cs="Arial"/>
          <w:b/>
        </w:rPr>
      </w:pPr>
      <w:r>
        <w:rPr>
          <w:rFonts w:ascii="Palatino Linotype" w:hAnsi="Palatino Linotype" w:cs="Arial"/>
          <w:b/>
        </w:rPr>
        <w:t xml:space="preserve">Cancer Risk: </w:t>
      </w:r>
    </w:p>
    <w:p w14:paraId="00291A3E" w14:textId="77777777" w:rsidR="00770A4B" w:rsidRDefault="00770A4B" w:rsidP="00770A4B">
      <w:pPr>
        <w:pStyle w:val="ListParagraph"/>
        <w:ind w:left="1440"/>
        <w:rPr>
          <w:rFonts w:ascii="Palatino Linotype" w:hAnsi="Palatino Linotype" w:cs="Arial"/>
          <w:b/>
        </w:rPr>
      </w:pPr>
    </w:p>
    <w:p w14:paraId="149CFD05" w14:textId="77777777" w:rsidR="00770A4B" w:rsidRDefault="00770A4B" w:rsidP="00770A4B">
      <w:pPr>
        <w:pStyle w:val="ListParagraph"/>
        <w:ind w:left="1440"/>
        <w:rPr>
          <w:rFonts w:ascii="Palatino Linotype" w:hAnsi="Palatino Linotype" w:cs="Arial"/>
          <w:b/>
        </w:rPr>
      </w:pPr>
    </w:p>
    <w:p w14:paraId="65A36F52" w14:textId="77777777" w:rsidR="00770A4B" w:rsidRDefault="00770A4B" w:rsidP="00770A4B">
      <w:pPr>
        <w:pStyle w:val="ListParagraph"/>
        <w:ind w:left="1440"/>
        <w:rPr>
          <w:rFonts w:ascii="Palatino Linotype" w:hAnsi="Palatino Linotype" w:cs="Arial"/>
          <w:b/>
        </w:rPr>
      </w:pPr>
    </w:p>
    <w:p w14:paraId="100FA256" w14:textId="77777777" w:rsidR="00770A4B" w:rsidRDefault="00770A4B" w:rsidP="00770A4B">
      <w:pPr>
        <w:rPr>
          <w:rFonts w:ascii="Palatino Linotype" w:hAnsi="Palatino Linotype" w:cs="Arial"/>
          <w:b/>
        </w:rPr>
      </w:pPr>
    </w:p>
    <w:p w14:paraId="4D01182C" w14:textId="60C887B5" w:rsidR="00770A4B" w:rsidRPr="00770A4B" w:rsidRDefault="00770A4B" w:rsidP="00770A4B">
      <w:pPr>
        <w:pStyle w:val="ListParagraph"/>
        <w:numPr>
          <w:ilvl w:val="0"/>
          <w:numId w:val="29"/>
        </w:numPr>
        <w:rPr>
          <w:rFonts w:ascii="Palatino Linotype" w:hAnsi="Palatino Linotype" w:cs="Arial"/>
        </w:rPr>
      </w:pPr>
      <w:r w:rsidRPr="00770A4B">
        <w:rPr>
          <w:rFonts w:ascii="Palatino Linotype" w:hAnsi="Palatino Linotype" w:cs="Arial"/>
        </w:rPr>
        <w:t>Watch the following documentary</w:t>
      </w:r>
      <w:r w:rsidR="000F7BBD">
        <w:rPr>
          <w:rFonts w:ascii="Palatino Linotype" w:hAnsi="Palatino Linotype" w:cs="Arial"/>
        </w:rPr>
        <w:t xml:space="preserve"> from the beginning to the end </w:t>
      </w:r>
      <w:r w:rsidR="00E859E0">
        <w:rPr>
          <w:rFonts w:ascii="Palatino Linotype" w:hAnsi="Palatino Linotype" w:cs="Arial"/>
        </w:rPr>
        <w:t>(approx.</w:t>
      </w:r>
      <w:r w:rsidR="000F7BBD">
        <w:rPr>
          <w:rFonts w:ascii="Palatino Linotype" w:hAnsi="Palatino Linotype" w:cs="Arial"/>
        </w:rPr>
        <w:t xml:space="preserve"> 26 </w:t>
      </w:r>
      <w:proofErr w:type="spellStart"/>
      <w:r w:rsidR="000F7BBD">
        <w:rPr>
          <w:rFonts w:ascii="Palatino Linotype" w:hAnsi="Palatino Linotype" w:cs="Arial"/>
        </w:rPr>
        <w:t>mins</w:t>
      </w:r>
      <w:proofErr w:type="spellEnd"/>
      <w:r w:rsidR="000F7BBD">
        <w:rPr>
          <w:rFonts w:ascii="Palatino Linotype" w:hAnsi="Palatino Linotype" w:cs="Arial"/>
        </w:rPr>
        <w:t xml:space="preserve">): </w:t>
      </w:r>
      <w:r w:rsidRPr="00770A4B">
        <w:rPr>
          <w:rFonts w:ascii="Palatino Linotype" w:hAnsi="Palatino Linotype" w:cs="Arial"/>
        </w:rPr>
        <w:t xml:space="preserve"> “</w:t>
      </w:r>
      <w:bookmarkStart w:id="0" w:name="_GoBack"/>
      <w:r w:rsidRPr="00536E8E">
        <w:rPr>
          <w:rFonts w:ascii="Palatino Linotype" w:hAnsi="Palatino Linotype" w:cs="Arial"/>
          <w:b/>
        </w:rPr>
        <w:t>Tipping the Scales- A Documentary on Childhood Obesity” from the following link:</w:t>
      </w:r>
      <w:r w:rsidRPr="00770A4B">
        <w:rPr>
          <w:rFonts w:ascii="Palatino Linotype" w:hAnsi="Palatino Linotype" w:cs="Arial"/>
        </w:rPr>
        <w:t xml:space="preserve"> </w:t>
      </w:r>
      <w:bookmarkEnd w:id="0"/>
    </w:p>
    <w:p w14:paraId="6247939F" w14:textId="77777777" w:rsidR="00770A4B" w:rsidRDefault="00770A4B" w:rsidP="00770A4B">
      <w:pPr>
        <w:pStyle w:val="ListParagraph"/>
        <w:rPr>
          <w:rFonts w:ascii="Palatino Linotype" w:hAnsi="Palatino Linotype" w:cs="Arial"/>
        </w:rPr>
      </w:pPr>
    </w:p>
    <w:p w14:paraId="50A649EA" w14:textId="07A6353A" w:rsidR="00ED5802" w:rsidRDefault="00576C23" w:rsidP="008C66CD">
      <w:pPr>
        <w:ind w:left="720"/>
        <w:rPr>
          <w:rFonts w:ascii="Palatino Linotype" w:hAnsi="Palatino Linotype" w:cs="Arial"/>
        </w:rPr>
      </w:pPr>
      <w:hyperlink r:id="rId8" w:history="1">
        <w:r w:rsidR="000F7BBD" w:rsidRPr="0045348E">
          <w:rPr>
            <w:rStyle w:val="Hyperlink"/>
            <w:rFonts w:ascii="Palatino Linotype" w:hAnsi="Palatino Linotype" w:cs="Arial"/>
          </w:rPr>
          <w:t>https://www.youtube.com/watch?v=qpNvj5xWr6k</w:t>
        </w:r>
      </w:hyperlink>
    </w:p>
    <w:p w14:paraId="028A9947" w14:textId="77777777" w:rsidR="000F7BBD" w:rsidRPr="008E7EFD" w:rsidRDefault="000F7BBD" w:rsidP="008C66CD">
      <w:pPr>
        <w:ind w:left="720"/>
        <w:rPr>
          <w:rFonts w:ascii="Palatino Linotype" w:hAnsi="Palatino Linotype" w:cs="Arial"/>
        </w:rPr>
      </w:pPr>
    </w:p>
    <w:p w14:paraId="6BADA78C" w14:textId="77777777" w:rsidR="001E2B73" w:rsidRDefault="001E2B73" w:rsidP="001E2B73">
      <w:pPr>
        <w:rPr>
          <w:rFonts w:ascii="Palatino Linotype" w:hAnsi="Palatino Linotype" w:cs="Arial"/>
          <w:b/>
          <w:u w:val="single"/>
        </w:rPr>
      </w:pPr>
      <w:r w:rsidRPr="009F1ECA">
        <w:rPr>
          <w:rFonts w:ascii="Palatino Linotype" w:hAnsi="Palatino Linotype" w:cs="Arial"/>
          <w:b/>
          <w:u w:val="single"/>
        </w:rPr>
        <w:t>In Class:</w:t>
      </w:r>
    </w:p>
    <w:p w14:paraId="710CB913" w14:textId="77777777" w:rsidR="008F46FD" w:rsidRPr="009F1ECA" w:rsidRDefault="008F46FD" w:rsidP="001E2B73">
      <w:pPr>
        <w:rPr>
          <w:rFonts w:ascii="Palatino Linotype" w:hAnsi="Palatino Linotype" w:cs="Arial"/>
          <w:b/>
          <w:u w:val="single"/>
        </w:rPr>
      </w:pPr>
    </w:p>
    <w:p w14:paraId="0001A77D" w14:textId="77777777" w:rsidR="003313BC" w:rsidRDefault="003313BC" w:rsidP="003313BC">
      <w:pPr>
        <w:numPr>
          <w:ilvl w:val="0"/>
          <w:numId w:val="10"/>
        </w:numPr>
        <w:rPr>
          <w:rFonts w:ascii="Palatino Linotype" w:hAnsi="Palatino Linotype" w:cs="Arial"/>
        </w:rPr>
      </w:pPr>
      <w:r>
        <w:rPr>
          <w:rFonts w:ascii="Palatino Linotype" w:hAnsi="Palatino Linotype" w:cs="Arial"/>
        </w:rPr>
        <w:t>Personal reflection</w:t>
      </w:r>
    </w:p>
    <w:p w14:paraId="5A83232D" w14:textId="77777777" w:rsidR="00016C0F" w:rsidRDefault="00620C53" w:rsidP="00016C0F">
      <w:pPr>
        <w:numPr>
          <w:ilvl w:val="0"/>
          <w:numId w:val="10"/>
        </w:numPr>
        <w:rPr>
          <w:rFonts w:ascii="Palatino Linotype" w:hAnsi="Palatino Linotype" w:cs="Arial"/>
        </w:rPr>
      </w:pPr>
      <w:r w:rsidRPr="000B7A01">
        <w:rPr>
          <w:rFonts w:ascii="Palatino Linotype" w:hAnsi="Palatino Linotype" w:cs="Arial"/>
        </w:rPr>
        <w:t>Article dialogue</w:t>
      </w:r>
    </w:p>
    <w:p w14:paraId="5A58CF68" w14:textId="77777777" w:rsidR="00EA344E" w:rsidRPr="003313BC" w:rsidRDefault="00E64022" w:rsidP="00016C0F">
      <w:pPr>
        <w:numPr>
          <w:ilvl w:val="0"/>
          <w:numId w:val="10"/>
        </w:numPr>
        <w:rPr>
          <w:rFonts w:ascii="Palatino Linotype" w:hAnsi="Palatino Linotype" w:cs="Arial"/>
        </w:rPr>
      </w:pPr>
      <w:r>
        <w:rPr>
          <w:rFonts w:ascii="Palatino Linotype" w:hAnsi="Palatino Linotype" w:cs="Arial"/>
        </w:rPr>
        <w:t>C</w:t>
      </w:r>
      <w:r w:rsidR="00C065FD">
        <w:rPr>
          <w:rFonts w:ascii="Palatino Linotype" w:hAnsi="Palatino Linotype" w:cs="Arial"/>
        </w:rPr>
        <w:t xml:space="preserve">lass participation in </w:t>
      </w:r>
      <w:r>
        <w:rPr>
          <w:rFonts w:ascii="Palatino Linotype" w:hAnsi="Palatino Linotype" w:cs="Arial"/>
        </w:rPr>
        <w:t>case study</w:t>
      </w:r>
    </w:p>
    <w:p w14:paraId="1C19B667" w14:textId="77777777" w:rsidR="00870777" w:rsidRPr="000B7A01" w:rsidRDefault="00870777">
      <w:pPr>
        <w:rPr>
          <w:rFonts w:ascii="Palatino Linotype" w:hAnsi="Palatino Linotype" w:cs="Arial"/>
        </w:rPr>
      </w:pPr>
    </w:p>
    <w:p w14:paraId="21775D4B" w14:textId="77777777" w:rsidR="003313BC" w:rsidRDefault="003313BC">
      <w:pPr>
        <w:rPr>
          <w:rFonts w:ascii="Palatino Linotype" w:hAnsi="Palatino Linotype" w:cs="Arial"/>
          <w:b/>
          <w:u w:val="single"/>
        </w:rPr>
      </w:pPr>
      <w:r w:rsidRPr="009F1ECA">
        <w:rPr>
          <w:rFonts w:ascii="Palatino Linotype" w:hAnsi="Palatino Linotype" w:cs="Arial"/>
          <w:b/>
          <w:u w:val="single"/>
        </w:rPr>
        <w:t>In Reflection:</w:t>
      </w:r>
    </w:p>
    <w:p w14:paraId="1024FDEC" w14:textId="77777777" w:rsidR="008F46FD" w:rsidRPr="009F1ECA" w:rsidRDefault="008F46FD">
      <w:pPr>
        <w:rPr>
          <w:rFonts w:ascii="Palatino Linotype" w:hAnsi="Palatino Linotype" w:cs="Arial"/>
          <w:b/>
          <w:u w:val="single"/>
        </w:rPr>
      </w:pPr>
    </w:p>
    <w:p w14:paraId="7B42D1D8" w14:textId="77777777" w:rsidR="000B231B" w:rsidRDefault="003313BC" w:rsidP="008F46FD">
      <w:pPr>
        <w:ind w:firstLine="720"/>
        <w:rPr>
          <w:rFonts w:ascii="Palatino Linotype" w:hAnsi="Palatino Linotype" w:cs="Arial"/>
        </w:rPr>
      </w:pPr>
      <w:r>
        <w:rPr>
          <w:rFonts w:ascii="Palatino Linotype" w:hAnsi="Palatino Linotype" w:cs="Arial"/>
        </w:rPr>
        <w:t>In practice, consider</w:t>
      </w:r>
      <w:r w:rsidR="00ED5802">
        <w:rPr>
          <w:rFonts w:ascii="Palatino Linotype" w:hAnsi="Palatino Linotype" w:cs="Arial"/>
        </w:rPr>
        <w:t xml:space="preserve"> the special needs of obese and</w:t>
      </w:r>
      <w:r w:rsidR="00E64022">
        <w:rPr>
          <w:rFonts w:ascii="Palatino Linotype" w:hAnsi="Palatino Linotype" w:cs="Arial"/>
        </w:rPr>
        <w:t xml:space="preserve"> </w:t>
      </w:r>
      <w:r>
        <w:rPr>
          <w:rFonts w:ascii="Palatino Linotype" w:hAnsi="Palatino Linotype" w:cs="Arial"/>
        </w:rPr>
        <w:t xml:space="preserve">bariatric clients. How can we improve the </w:t>
      </w:r>
      <w:r w:rsidR="009F1ECA">
        <w:rPr>
          <w:rFonts w:ascii="Palatino Linotype" w:hAnsi="Palatino Linotype" w:cs="Arial"/>
        </w:rPr>
        <w:t xml:space="preserve">nursing </w:t>
      </w:r>
      <w:r>
        <w:rPr>
          <w:rFonts w:ascii="Palatino Linotype" w:hAnsi="Palatino Linotype" w:cs="Arial"/>
        </w:rPr>
        <w:t xml:space="preserve">care </w:t>
      </w:r>
      <w:r w:rsidR="009F1ECA">
        <w:rPr>
          <w:rFonts w:ascii="Palatino Linotype" w:hAnsi="Palatino Linotype" w:cs="Arial"/>
        </w:rPr>
        <w:t>provided to them</w:t>
      </w:r>
      <w:r>
        <w:rPr>
          <w:rFonts w:ascii="Palatino Linotype" w:hAnsi="Palatino Linotype" w:cs="Arial"/>
        </w:rPr>
        <w:t>?</w:t>
      </w:r>
    </w:p>
    <w:p w14:paraId="6F240200" w14:textId="77777777" w:rsidR="00CA2562" w:rsidRDefault="00CA2562" w:rsidP="008F46FD">
      <w:pPr>
        <w:ind w:firstLine="720"/>
        <w:rPr>
          <w:rFonts w:ascii="Palatino Linotype" w:hAnsi="Palatino Linotype" w:cs="Arial"/>
        </w:rPr>
      </w:pPr>
    </w:p>
    <w:p w14:paraId="536DA406" w14:textId="77777777" w:rsidR="00CA2562" w:rsidRDefault="00CA2562" w:rsidP="008F46FD">
      <w:pPr>
        <w:ind w:firstLine="720"/>
        <w:rPr>
          <w:rFonts w:ascii="Palatino Linotype" w:hAnsi="Palatino Linotype" w:cs="Arial"/>
        </w:rPr>
      </w:pPr>
    </w:p>
    <w:p w14:paraId="303A54EB" w14:textId="77777777" w:rsidR="00CA2562" w:rsidRDefault="00CA2562" w:rsidP="008F46FD">
      <w:pPr>
        <w:ind w:firstLine="720"/>
        <w:rPr>
          <w:rFonts w:ascii="Palatino Linotype" w:hAnsi="Palatino Linotype" w:cs="Arial"/>
        </w:rPr>
      </w:pPr>
    </w:p>
    <w:p w14:paraId="48D893F0" w14:textId="77777777" w:rsidR="00CA2562" w:rsidRDefault="00CA2562" w:rsidP="008F46FD">
      <w:pPr>
        <w:ind w:firstLine="720"/>
        <w:rPr>
          <w:rFonts w:ascii="Palatino Linotype" w:hAnsi="Palatino Linotype" w:cs="Arial"/>
        </w:rPr>
      </w:pPr>
    </w:p>
    <w:p w14:paraId="37B02C7D" w14:textId="77777777" w:rsidR="00CA2562" w:rsidRDefault="00CA2562" w:rsidP="008F46FD">
      <w:pPr>
        <w:ind w:firstLine="720"/>
        <w:rPr>
          <w:rFonts w:ascii="Palatino Linotype" w:hAnsi="Palatino Linotype" w:cs="Arial"/>
        </w:rPr>
      </w:pPr>
    </w:p>
    <w:p w14:paraId="7CA78A21" w14:textId="1E408C97" w:rsidR="00CA2562" w:rsidRDefault="00CA2562" w:rsidP="00CA2562">
      <w:pPr>
        <w:ind w:firstLine="720"/>
        <w:jc w:val="center"/>
        <w:rPr>
          <w:rFonts w:ascii="Palatino Linotype" w:hAnsi="Palatino Linotype" w:cs="Arial"/>
        </w:rPr>
      </w:pPr>
      <w:r>
        <w:rPr>
          <w:rFonts w:ascii="Palatino Linotype" w:hAnsi="Palatino Linotype" w:cs="Arial"/>
        </w:rPr>
        <w:lastRenderedPageBreak/>
        <w:t>References</w:t>
      </w:r>
    </w:p>
    <w:p w14:paraId="7C752612" w14:textId="77777777" w:rsidR="00CA2562" w:rsidRDefault="00CA2562" w:rsidP="00CA2562">
      <w:pPr>
        <w:ind w:firstLine="720"/>
        <w:jc w:val="center"/>
        <w:rPr>
          <w:rFonts w:ascii="Palatino Linotype" w:hAnsi="Palatino Linotype" w:cs="Arial"/>
        </w:rPr>
      </w:pPr>
    </w:p>
    <w:p w14:paraId="520179FA" w14:textId="77777777" w:rsidR="00CA2562" w:rsidRDefault="00CA2562" w:rsidP="00CA2562">
      <w:pPr>
        <w:widowControl w:val="0"/>
        <w:rPr>
          <w:bCs/>
          <w:snapToGrid w:val="0"/>
        </w:rPr>
      </w:pPr>
      <w:r w:rsidRPr="00CA2562">
        <w:rPr>
          <w:bCs/>
          <w:snapToGrid w:val="0"/>
        </w:rPr>
        <w:t xml:space="preserve">Lee, S., &amp; </w:t>
      </w:r>
      <w:proofErr w:type="spellStart"/>
      <w:r w:rsidRPr="00CA2562">
        <w:rPr>
          <w:bCs/>
          <w:snapToGrid w:val="0"/>
        </w:rPr>
        <w:t>Calamaro</w:t>
      </w:r>
      <w:proofErr w:type="spellEnd"/>
      <w:r w:rsidRPr="00CA2562">
        <w:rPr>
          <w:bCs/>
          <w:snapToGrid w:val="0"/>
        </w:rPr>
        <w:t xml:space="preserve">, C. (2012). Nursing bias and the obese patient: The role of the </w:t>
      </w:r>
    </w:p>
    <w:p w14:paraId="1DB14297" w14:textId="77777777" w:rsidR="00CA2562" w:rsidRDefault="00CA2562" w:rsidP="00CA2562">
      <w:pPr>
        <w:widowControl w:val="0"/>
        <w:rPr>
          <w:bCs/>
          <w:snapToGrid w:val="0"/>
        </w:rPr>
      </w:pPr>
      <w:r>
        <w:rPr>
          <w:bCs/>
          <w:snapToGrid w:val="0"/>
        </w:rPr>
        <w:tab/>
      </w:r>
      <w:proofErr w:type="gramStart"/>
      <w:r w:rsidRPr="00CA2562">
        <w:rPr>
          <w:bCs/>
          <w:snapToGrid w:val="0"/>
        </w:rPr>
        <w:t>clinical</w:t>
      </w:r>
      <w:proofErr w:type="gramEnd"/>
      <w:r w:rsidRPr="00CA2562">
        <w:rPr>
          <w:bCs/>
          <w:snapToGrid w:val="0"/>
        </w:rPr>
        <w:t xml:space="preserve"> nurse leader in improving care of the obese patient. Bariatric Nursing, </w:t>
      </w:r>
    </w:p>
    <w:p w14:paraId="34545B5F" w14:textId="77777777" w:rsidR="00CA2562" w:rsidRDefault="00CA2562" w:rsidP="00CA2562">
      <w:pPr>
        <w:widowControl w:val="0"/>
        <w:autoSpaceDE w:val="0"/>
        <w:autoSpaceDN w:val="0"/>
        <w:adjustRightInd w:val="0"/>
        <w:spacing w:after="240" w:line="260" w:lineRule="atLeast"/>
        <w:rPr>
          <w:rFonts w:ascii="Times Roman" w:hAnsi="Times Roman" w:cs="Times Roman"/>
          <w:color w:val="000000"/>
        </w:rPr>
      </w:pPr>
      <w:r>
        <w:rPr>
          <w:bCs/>
          <w:snapToGrid w:val="0"/>
        </w:rPr>
        <w:tab/>
      </w:r>
      <w:r w:rsidRPr="00CA2562">
        <w:rPr>
          <w:bCs/>
          <w:snapToGrid w:val="0"/>
        </w:rPr>
        <w:t>7(3).</w:t>
      </w:r>
      <w:r>
        <w:rPr>
          <w:bCs/>
          <w:snapToGrid w:val="0"/>
        </w:rPr>
        <w:t xml:space="preserve"> </w:t>
      </w:r>
      <w:proofErr w:type="spellStart"/>
      <w:proofErr w:type="gramStart"/>
      <w:r>
        <w:rPr>
          <w:bCs/>
          <w:snapToGrid w:val="0"/>
        </w:rPr>
        <w:t>doi</w:t>
      </w:r>
      <w:proofErr w:type="spellEnd"/>
      <w:proofErr w:type="gramEnd"/>
      <w:r>
        <w:rPr>
          <w:bCs/>
          <w:snapToGrid w:val="0"/>
        </w:rPr>
        <w:t xml:space="preserve">: </w:t>
      </w:r>
      <w:r w:rsidRPr="00CA2562">
        <w:rPr>
          <w:rFonts w:ascii="Times Roman" w:hAnsi="Times Roman" w:cs="Times Roman"/>
          <w:color w:val="000000"/>
        </w:rPr>
        <w:t>10.1089/bar.2012.9968</w:t>
      </w:r>
      <w:r>
        <w:rPr>
          <w:rFonts w:ascii="Times Roman" w:hAnsi="Times Roman" w:cs="Times Roman"/>
          <w:color w:val="000000"/>
          <w:sz w:val="21"/>
          <w:szCs w:val="21"/>
        </w:rPr>
        <w:t xml:space="preserve"> </w:t>
      </w:r>
    </w:p>
    <w:p w14:paraId="291FB317" w14:textId="77777777" w:rsidR="00CA2562" w:rsidRPr="009112DE" w:rsidRDefault="00CA2562" w:rsidP="00CA2562">
      <w:pPr>
        <w:widowControl w:val="0"/>
        <w:rPr>
          <w:bCs/>
          <w:i/>
          <w:snapToGrid w:val="0"/>
        </w:rPr>
      </w:pPr>
      <w:r w:rsidRPr="009112DE">
        <w:rPr>
          <w:bCs/>
          <w:snapToGrid w:val="0"/>
        </w:rPr>
        <w:t xml:space="preserve">Lewis, S., </w:t>
      </w:r>
      <w:proofErr w:type="spellStart"/>
      <w:r w:rsidRPr="009112DE">
        <w:rPr>
          <w:bCs/>
          <w:snapToGrid w:val="0"/>
        </w:rPr>
        <w:t>Heitkemper</w:t>
      </w:r>
      <w:proofErr w:type="spellEnd"/>
      <w:r w:rsidRPr="009112DE">
        <w:rPr>
          <w:bCs/>
          <w:snapToGrid w:val="0"/>
        </w:rPr>
        <w:t xml:space="preserve">, M., Dirksen, S., Bucher, L. &amp; Camera, I. (Eds.). (2014). </w:t>
      </w:r>
      <w:r w:rsidRPr="009112DE">
        <w:rPr>
          <w:bCs/>
          <w:i/>
          <w:snapToGrid w:val="0"/>
        </w:rPr>
        <w:t>Medical-</w:t>
      </w:r>
    </w:p>
    <w:p w14:paraId="402639CB" w14:textId="77777777" w:rsidR="00CA2562" w:rsidRDefault="00CA2562" w:rsidP="00CA2562">
      <w:pPr>
        <w:widowControl w:val="0"/>
        <w:rPr>
          <w:bCs/>
          <w:snapToGrid w:val="0"/>
        </w:rPr>
      </w:pPr>
      <w:r w:rsidRPr="009112DE">
        <w:rPr>
          <w:bCs/>
          <w:i/>
          <w:snapToGrid w:val="0"/>
        </w:rPr>
        <w:tab/>
        <w:t>Surgical Nursing in Canada</w:t>
      </w:r>
      <w:r w:rsidRPr="009112DE">
        <w:rPr>
          <w:bCs/>
          <w:snapToGrid w:val="0"/>
        </w:rPr>
        <w:t xml:space="preserve"> (3</w:t>
      </w:r>
      <w:r w:rsidRPr="009112DE">
        <w:rPr>
          <w:bCs/>
          <w:snapToGrid w:val="0"/>
          <w:vertAlign w:val="superscript"/>
        </w:rPr>
        <w:t>rd</w:t>
      </w:r>
      <w:r w:rsidRPr="009112DE">
        <w:rPr>
          <w:bCs/>
          <w:snapToGrid w:val="0"/>
        </w:rPr>
        <w:t xml:space="preserve"> </w:t>
      </w:r>
      <w:proofErr w:type="spellStart"/>
      <w:r w:rsidRPr="009112DE">
        <w:rPr>
          <w:bCs/>
          <w:snapToGrid w:val="0"/>
        </w:rPr>
        <w:t>Cdn</w:t>
      </w:r>
      <w:proofErr w:type="spellEnd"/>
      <w:r w:rsidRPr="009112DE">
        <w:rPr>
          <w:bCs/>
          <w:snapToGrid w:val="0"/>
        </w:rPr>
        <w:t xml:space="preserve"> </w:t>
      </w:r>
      <w:proofErr w:type="gramStart"/>
      <w:r w:rsidRPr="009112DE">
        <w:rPr>
          <w:bCs/>
          <w:snapToGrid w:val="0"/>
        </w:rPr>
        <w:t>ed</w:t>
      </w:r>
      <w:proofErr w:type="gramEnd"/>
      <w:r w:rsidRPr="009112DE">
        <w:rPr>
          <w:bCs/>
          <w:snapToGrid w:val="0"/>
        </w:rPr>
        <w:t>.). Toronto: Elsevier</w:t>
      </w:r>
    </w:p>
    <w:p w14:paraId="53B4F968" w14:textId="77777777" w:rsidR="00CA2562" w:rsidRDefault="00CA2562" w:rsidP="00CA2562">
      <w:pPr>
        <w:widowControl w:val="0"/>
        <w:rPr>
          <w:bCs/>
          <w:snapToGrid w:val="0"/>
        </w:rPr>
      </w:pPr>
    </w:p>
    <w:p w14:paraId="1413B6D8" w14:textId="56604757" w:rsidR="00CA2562" w:rsidRDefault="00CA2562" w:rsidP="00CA2562">
      <w:pPr>
        <w:widowControl w:val="0"/>
        <w:rPr>
          <w:bCs/>
          <w:snapToGrid w:val="0"/>
        </w:rPr>
      </w:pPr>
      <w:r>
        <w:rPr>
          <w:bCs/>
          <w:snapToGrid w:val="0"/>
        </w:rPr>
        <w:t xml:space="preserve">Statistics Canada. (2015). Overweight and obese adults (self-reported). Retrieved Jan. 20, 2018 from </w:t>
      </w:r>
      <w:hyperlink r:id="rId9" w:history="1">
        <w:r w:rsidRPr="0045348E">
          <w:rPr>
            <w:rStyle w:val="Hyperlink"/>
            <w:bCs/>
            <w:snapToGrid w:val="0"/>
          </w:rPr>
          <w:t>https://www.statcan.gc.ca/pub/82-625-x/2015001/article/14185-eng.htm</w:t>
        </w:r>
      </w:hyperlink>
    </w:p>
    <w:p w14:paraId="23420E0D" w14:textId="77777777" w:rsidR="00CA2562" w:rsidRDefault="00CA2562" w:rsidP="00CA2562">
      <w:pPr>
        <w:widowControl w:val="0"/>
        <w:rPr>
          <w:bCs/>
          <w:snapToGrid w:val="0"/>
        </w:rPr>
      </w:pPr>
    </w:p>
    <w:p w14:paraId="7BE708AC" w14:textId="77777777" w:rsidR="00CA2562" w:rsidRDefault="00CA2562" w:rsidP="00CA2562">
      <w:pPr>
        <w:widowControl w:val="0"/>
      </w:pPr>
      <w:r>
        <w:rPr>
          <w:bCs/>
          <w:snapToGrid w:val="0"/>
        </w:rPr>
        <w:t>World Health Organization. (2017). Obesity and overweight: Fact sheet. Retrieved from</w:t>
      </w:r>
      <w:r w:rsidRPr="00CA2562">
        <w:t xml:space="preserve"> </w:t>
      </w:r>
    </w:p>
    <w:p w14:paraId="469DA90D" w14:textId="0B25054E" w:rsidR="00CA2562" w:rsidRPr="009112DE" w:rsidRDefault="00CA2562" w:rsidP="00CA2562">
      <w:pPr>
        <w:widowControl w:val="0"/>
        <w:rPr>
          <w:bCs/>
          <w:snapToGrid w:val="0"/>
        </w:rPr>
      </w:pPr>
      <w:r>
        <w:tab/>
      </w:r>
      <w:r w:rsidRPr="00CA2562">
        <w:rPr>
          <w:bCs/>
          <w:snapToGrid w:val="0"/>
        </w:rPr>
        <w:t>http://www.who.int/mediacentre/factsheets/fs311/en/</w:t>
      </w:r>
      <w:r>
        <w:rPr>
          <w:bCs/>
          <w:snapToGrid w:val="0"/>
        </w:rPr>
        <w:t xml:space="preserve"> </w:t>
      </w:r>
    </w:p>
    <w:p w14:paraId="2D5E2E76" w14:textId="77777777" w:rsidR="00CA2562" w:rsidRDefault="00CA2562" w:rsidP="00CA2562">
      <w:pPr>
        <w:rPr>
          <w:rFonts w:ascii="Palatino Linotype" w:hAnsi="Palatino Linotype" w:cs="Arial"/>
        </w:rPr>
      </w:pPr>
    </w:p>
    <w:p w14:paraId="158402AE" w14:textId="77777777" w:rsidR="00CA2562" w:rsidRDefault="00CA2562" w:rsidP="00CA2562">
      <w:pPr>
        <w:rPr>
          <w:rFonts w:ascii="Palatino Linotype" w:hAnsi="Palatino Linotype" w:cs="Arial"/>
        </w:rPr>
      </w:pPr>
    </w:p>
    <w:sectPr w:rsidR="00CA2562" w:rsidSect="001E2B73">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5C702" w14:textId="77777777" w:rsidR="00576C23" w:rsidRDefault="00576C23" w:rsidP="000B7A01">
      <w:r>
        <w:separator/>
      </w:r>
    </w:p>
  </w:endnote>
  <w:endnote w:type="continuationSeparator" w:id="0">
    <w:p w14:paraId="71EB1282" w14:textId="77777777" w:rsidR="00576C23" w:rsidRDefault="00576C23" w:rsidP="000B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2125" w14:textId="24C081D1" w:rsidR="00770A4B" w:rsidRDefault="00770A4B">
    <w:pPr>
      <w:pStyle w:val="Footer"/>
      <w:jc w:val="center"/>
    </w:pPr>
    <w:r>
      <w:fldChar w:fldCharType="begin"/>
    </w:r>
    <w:r>
      <w:instrText xml:space="preserve"> PAGE   \* MERGEFORMAT </w:instrText>
    </w:r>
    <w:r>
      <w:fldChar w:fldCharType="separate"/>
    </w:r>
    <w:r w:rsidR="00536E8E">
      <w:rPr>
        <w:noProof/>
      </w:rPr>
      <w:t>4</w:t>
    </w:r>
    <w:r>
      <w:fldChar w:fldCharType="end"/>
    </w:r>
  </w:p>
  <w:p w14:paraId="7AAB80FF" w14:textId="77777777" w:rsidR="00770A4B" w:rsidRDefault="0077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CC0F1" w14:textId="77777777" w:rsidR="00576C23" w:rsidRDefault="00576C23" w:rsidP="000B7A01">
      <w:r>
        <w:separator/>
      </w:r>
    </w:p>
  </w:footnote>
  <w:footnote w:type="continuationSeparator" w:id="0">
    <w:p w14:paraId="0D943A85" w14:textId="77777777" w:rsidR="00576C23" w:rsidRDefault="00576C23" w:rsidP="000B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0D2B" w14:textId="3ECD5684" w:rsidR="00770A4B" w:rsidRPr="00C065FD" w:rsidRDefault="00770A4B" w:rsidP="006F06B4">
    <w:pPr>
      <w:pStyle w:val="Header"/>
      <w:ind w:right="-576"/>
      <w:rPr>
        <w:rFonts w:ascii="Cambria" w:hAnsi="Cambria"/>
        <w:sz w:val="20"/>
        <w:szCs w:val="20"/>
      </w:rPr>
    </w:pPr>
    <w:r w:rsidRPr="00C065FD">
      <w:rPr>
        <w:rFonts w:ascii="Cambria" w:hAnsi="Cambria"/>
        <w:sz w:val="20"/>
        <w:szCs w:val="20"/>
      </w:rPr>
      <w:t>N</w:t>
    </w:r>
    <w:r>
      <w:rPr>
        <w:rFonts w:ascii="Cambria" w:hAnsi="Cambria"/>
        <w:sz w:val="20"/>
        <w:szCs w:val="20"/>
      </w:rPr>
      <w:t xml:space="preserve">URS </w:t>
    </w:r>
    <w:r w:rsidRPr="00C065FD">
      <w:rPr>
        <w:rFonts w:ascii="Cambria" w:hAnsi="Cambria"/>
        <w:sz w:val="20"/>
        <w:szCs w:val="20"/>
      </w:rPr>
      <w:t>2830 Bariatric Care</w:t>
    </w:r>
    <w:r w:rsidR="005C32BD">
      <w:rPr>
        <w:rFonts w:ascii="Cambria" w:hAnsi="Cambria"/>
        <w:sz w:val="20"/>
        <w:szCs w:val="20"/>
      </w:rPr>
      <w:t xml:space="preserve"> 2019</w:t>
    </w:r>
  </w:p>
  <w:p w14:paraId="14BCE691" w14:textId="77777777" w:rsidR="00770A4B" w:rsidRPr="000B7A01" w:rsidRDefault="00770A4B">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6E35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B3393"/>
    <w:multiLevelType w:val="hybridMultilevel"/>
    <w:tmpl w:val="42286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A7D69"/>
    <w:multiLevelType w:val="hybridMultilevel"/>
    <w:tmpl w:val="E16C8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C7EE8"/>
    <w:multiLevelType w:val="hybridMultilevel"/>
    <w:tmpl w:val="101C3DA4"/>
    <w:lvl w:ilvl="0" w:tplc="10090005">
      <w:start w:val="1"/>
      <w:numFmt w:val="bullet"/>
      <w:lvlText w:val=""/>
      <w:lvlJc w:val="left"/>
      <w:pPr>
        <w:ind w:left="928" w:hanging="360"/>
      </w:pPr>
      <w:rPr>
        <w:rFonts w:ascii="Wingdings" w:hAnsi="Wingdings"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4" w15:restartNumberingAfterBreak="0">
    <w:nsid w:val="1A5C7322"/>
    <w:multiLevelType w:val="hybridMultilevel"/>
    <w:tmpl w:val="FDDEF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A45FD9"/>
    <w:multiLevelType w:val="hybridMultilevel"/>
    <w:tmpl w:val="9F702184"/>
    <w:lvl w:ilvl="0" w:tplc="29DE6E42">
      <w:start w:val="1"/>
      <w:numFmt w:val="bullet"/>
      <w:lvlText w:val="•"/>
      <w:lvlJc w:val="left"/>
      <w:pPr>
        <w:tabs>
          <w:tab w:val="num" w:pos="450"/>
        </w:tabs>
        <w:ind w:left="450" w:hanging="360"/>
      </w:pPr>
      <w:rPr>
        <w:rFonts w:ascii="Arial" w:hAnsi="Arial" w:hint="default"/>
      </w:rPr>
    </w:lvl>
    <w:lvl w:ilvl="1" w:tplc="5C9AED20">
      <w:start w:val="682"/>
      <w:numFmt w:val="bullet"/>
      <w:lvlText w:val="–"/>
      <w:lvlJc w:val="left"/>
      <w:pPr>
        <w:tabs>
          <w:tab w:val="num" w:pos="900"/>
        </w:tabs>
        <w:ind w:left="900" w:hanging="360"/>
      </w:pPr>
      <w:rPr>
        <w:rFonts w:ascii="Arial" w:hAnsi="Arial" w:hint="default"/>
      </w:rPr>
    </w:lvl>
    <w:lvl w:ilvl="2" w:tplc="AA8AE842" w:tentative="1">
      <w:start w:val="1"/>
      <w:numFmt w:val="bullet"/>
      <w:lvlText w:val="•"/>
      <w:lvlJc w:val="left"/>
      <w:pPr>
        <w:tabs>
          <w:tab w:val="num" w:pos="1890"/>
        </w:tabs>
        <w:ind w:left="1890" w:hanging="360"/>
      </w:pPr>
      <w:rPr>
        <w:rFonts w:ascii="Arial" w:hAnsi="Arial" w:hint="default"/>
      </w:rPr>
    </w:lvl>
    <w:lvl w:ilvl="3" w:tplc="CC00B92C" w:tentative="1">
      <w:start w:val="1"/>
      <w:numFmt w:val="bullet"/>
      <w:lvlText w:val="•"/>
      <w:lvlJc w:val="left"/>
      <w:pPr>
        <w:tabs>
          <w:tab w:val="num" w:pos="2610"/>
        </w:tabs>
        <w:ind w:left="2610" w:hanging="360"/>
      </w:pPr>
      <w:rPr>
        <w:rFonts w:ascii="Arial" w:hAnsi="Arial" w:hint="default"/>
      </w:rPr>
    </w:lvl>
    <w:lvl w:ilvl="4" w:tplc="6C8C8E44" w:tentative="1">
      <w:start w:val="1"/>
      <w:numFmt w:val="bullet"/>
      <w:lvlText w:val="•"/>
      <w:lvlJc w:val="left"/>
      <w:pPr>
        <w:tabs>
          <w:tab w:val="num" w:pos="3330"/>
        </w:tabs>
        <w:ind w:left="3330" w:hanging="360"/>
      </w:pPr>
      <w:rPr>
        <w:rFonts w:ascii="Arial" w:hAnsi="Arial" w:hint="default"/>
      </w:rPr>
    </w:lvl>
    <w:lvl w:ilvl="5" w:tplc="72023E02" w:tentative="1">
      <w:start w:val="1"/>
      <w:numFmt w:val="bullet"/>
      <w:lvlText w:val="•"/>
      <w:lvlJc w:val="left"/>
      <w:pPr>
        <w:tabs>
          <w:tab w:val="num" w:pos="4050"/>
        </w:tabs>
        <w:ind w:left="4050" w:hanging="360"/>
      </w:pPr>
      <w:rPr>
        <w:rFonts w:ascii="Arial" w:hAnsi="Arial" w:hint="default"/>
      </w:rPr>
    </w:lvl>
    <w:lvl w:ilvl="6" w:tplc="57D61DC6" w:tentative="1">
      <w:start w:val="1"/>
      <w:numFmt w:val="bullet"/>
      <w:lvlText w:val="•"/>
      <w:lvlJc w:val="left"/>
      <w:pPr>
        <w:tabs>
          <w:tab w:val="num" w:pos="4770"/>
        </w:tabs>
        <w:ind w:left="4770" w:hanging="360"/>
      </w:pPr>
      <w:rPr>
        <w:rFonts w:ascii="Arial" w:hAnsi="Arial" w:hint="default"/>
      </w:rPr>
    </w:lvl>
    <w:lvl w:ilvl="7" w:tplc="9E8CD220" w:tentative="1">
      <w:start w:val="1"/>
      <w:numFmt w:val="bullet"/>
      <w:lvlText w:val="•"/>
      <w:lvlJc w:val="left"/>
      <w:pPr>
        <w:tabs>
          <w:tab w:val="num" w:pos="5490"/>
        </w:tabs>
        <w:ind w:left="5490" w:hanging="360"/>
      </w:pPr>
      <w:rPr>
        <w:rFonts w:ascii="Arial" w:hAnsi="Arial" w:hint="default"/>
      </w:rPr>
    </w:lvl>
    <w:lvl w:ilvl="8" w:tplc="A74ED1E4" w:tentative="1">
      <w:start w:val="1"/>
      <w:numFmt w:val="bullet"/>
      <w:lvlText w:val="•"/>
      <w:lvlJc w:val="left"/>
      <w:pPr>
        <w:tabs>
          <w:tab w:val="num" w:pos="6210"/>
        </w:tabs>
        <w:ind w:left="6210" w:hanging="360"/>
      </w:pPr>
      <w:rPr>
        <w:rFonts w:ascii="Arial" w:hAnsi="Arial" w:hint="default"/>
      </w:rPr>
    </w:lvl>
  </w:abstractNum>
  <w:abstractNum w:abstractNumId="6" w15:restartNumberingAfterBreak="0">
    <w:nsid w:val="216F5DA6"/>
    <w:multiLevelType w:val="hybridMultilevel"/>
    <w:tmpl w:val="D2E4F44C"/>
    <w:lvl w:ilvl="0" w:tplc="8B56C21E">
      <w:start w:val="1"/>
      <w:numFmt w:val="bullet"/>
      <w:lvlText w:val="•"/>
      <w:lvlJc w:val="left"/>
      <w:pPr>
        <w:tabs>
          <w:tab w:val="num" w:pos="450"/>
        </w:tabs>
        <w:ind w:left="450" w:hanging="360"/>
      </w:pPr>
      <w:rPr>
        <w:rFonts w:ascii="Arial" w:hAnsi="Arial" w:hint="default"/>
      </w:rPr>
    </w:lvl>
    <w:lvl w:ilvl="1" w:tplc="9364CFB4" w:tentative="1">
      <w:start w:val="1"/>
      <w:numFmt w:val="bullet"/>
      <w:lvlText w:val="•"/>
      <w:lvlJc w:val="left"/>
      <w:pPr>
        <w:tabs>
          <w:tab w:val="num" w:pos="1170"/>
        </w:tabs>
        <w:ind w:left="1170" w:hanging="360"/>
      </w:pPr>
      <w:rPr>
        <w:rFonts w:ascii="Arial" w:hAnsi="Arial" w:hint="default"/>
      </w:rPr>
    </w:lvl>
    <w:lvl w:ilvl="2" w:tplc="C0A03D62" w:tentative="1">
      <w:start w:val="1"/>
      <w:numFmt w:val="bullet"/>
      <w:lvlText w:val="•"/>
      <w:lvlJc w:val="left"/>
      <w:pPr>
        <w:tabs>
          <w:tab w:val="num" w:pos="1890"/>
        </w:tabs>
        <w:ind w:left="1890" w:hanging="360"/>
      </w:pPr>
      <w:rPr>
        <w:rFonts w:ascii="Arial" w:hAnsi="Arial" w:hint="default"/>
      </w:rPr>
    </w:lvl>
    <w:lvl w:ilvl="3" w:tplc="5A3C1E34" w:tentative="1">
      <w:start w:val="1"/>
      <w:numFmt w:val="bullet"/>
      <w:lvlText w:val="•"/>
      <w:lvlJc w:val="left"/>
      <w:pPr>
        <w:tabs>
          <w:tab w:val="num" w:pos="2610"/>
        </w:tabs>
        <w:ind w:left="2610" w:hanging="360"/>
      </w:pPr>
      <w:rPr>
        <w:rFonts w:ascii="Arial" w:hAnsi="Arial" w:hint="default"/>
      </w:rPr>
    </w:lvl>
    <w:lvl w:ilvl="4" w:tplc="244006AE" w:tentative="1">
      <w:start w:val="1"/>
      <w:numFmt w:val="bullet"/>
      <w:lvlText w:val="•"/>
      <w:lvlJc w:val="left"/>
      <w:pPr>
        <w:tabs>
          <w:tab w:val="num" w:pos="3330"/>
        </w:tabs>
        <w:ind w:left="3330" w:hanging="360"/>
      </w:pPr>
      <w:rPr>
        <w:rFonts w:ascii="Arial" w:hAnsi="Arial" w:hint="default"/>
      </w:rPr>
    </w:lvl>
    <w:lvl w:ilvl="5" w:tplc="939A1E0C" w:tentative="1">
      <w:start w:val="1"/>
      <w:numFmt w:val="bullet"/>
      <w:lvlText w:val="•"/>
      <w:lvlJc w:val="left"/>
      <w:pPr>
        <w:tabs>
          <w:tab w:val="num" w:pos="4050"/>
        </w:tabs>
        <w:ind w:left="4050" w:hanging="360"/>
      </w:pPr>
      <w:rPr>
        <w:rFonts w:ascii="Arial" w:hAnsi="Arial" w:hint="default"/>
      </w:rPr>
    </w:lvl>
    <w:lvl w:ilvl="6" w:tplc="F852F198" w:tentative="1">
      <w:start w:val="1"/>
      <w:numFmt w:val="bullet"/>
      <w:lvlText w:val="•"/>
      <w:lvlJc w:val="left"/>
      <w:pPr>
        <w:tabs>
          <w:tab w:val="num" w:pos="4770"/>
        </w:tabs>
        <w:ind w:left="4770" w:hanging="360"/>
      </w:pPr>
      <w:rPr>
        <w:rFonts w:ascii="Arial" w:hAnsi="Arial" w:hint="default"/>
      </w:rPr>
    </w:lvl>
    <w:lvl w:ilvl="7" w:tplc="F98271CA" w:tentative="1">
      <w:start w:val="1"/>
      <w:numFmt w:val="bullet"/>
      <w:lvlText w:val="•"/>
      <w:lvlJc w:val="left"/>
      <w:pPr>
        <w:tabs>
          <w:tab w:val="num" w:pos="5490"/>
        </w:tabs>
        <w:ind w:left="5490" w:hanging="360"/>
      </w:pPr>
      <w:rPr>
        <w:rFonts w:ascii="Arial" w:hAnsi="Arial" w:hint="default"/>
      </w:rPr>
    </w:lvl>
    <w:lvl w:ilvl="8" w:tplc="C5DE85FE" w:tentative="1">
      <w:start w:val="1"/>
      <w:numFmt w:val="bullet"/>
      <w:lvlText w:val="•"/>
      <w:lvlJc w:val="left"/>
      <w:pPr>
        <w:tabs>
          <w:tab w:val="num" w:pos="6210"/>
        </w:tabs>
        <w:ind w:left="6210" w:hanging="360"/>
      </w:pPr>
      <w:rPr>
        <w:rFonts w:ascii="Arial" w:hAnsi="Arial" w:hint="default"/>
      </w:rPr>
    </w:lvl>
  </w:abstractNum>
  <w:abstractNum w:abstractNumId="7" w15:restartNumberingAfterBreak="0">
    <w:nsid w:val="27A52511"/>
    <w:multiLevelType w:val="hybridMultilevel"/>
    <w:tmpl w:val="6EC28E56"/>
    <w:lvl w:ilvl="0" w:tplc="F2ECE9BA">
      <w:start w:val="1"/>
      <w:numFmt w:val="bullet"/>
      <w:lvlText w:val="•"/>
      <w:lvlJc w:val="left"/>
      <w:pPr>
        <w:tabs>
          <w:tab w:val="num" w:pos="720"/>
        </w:tabs>
        <w:ind w:left="720" w:hanging="360"/>
      </w:pPr>
      <w:rPr>
        <w:rFonts w:ascii="Arial" w:hAnsi="Arial" w:hint="default"/>
      </w:rPr>
    </w:lvl>
    <w:lvl w:ilvl="1" w:tplc="03A6651C" w:tentative="1">
      <w:start w:val="1"/>
      <w:numFmt w:val="bullet"/>
      <w:lvlText w:val="•"/>
      <w:lvlJc w:val="left"/>
      <w:pPr>
        <w:tabs>
          <w:tab w:val="num" w:pos="1440"/>
        </w:tabs>
        <w:ind w:left="1440" w:hanging="360"/>
      </w:pPr>
      <w:rPr>
        <w:rFonts w:ascii="Arial" w:hAnsi="Arial" w:hint="default"/>
      </w:rPr>
    </w:lvl>
    <w:lvl w:ilvl="2" w:tplc="6CB85C54" w:tentative="1">
      <w:start w:val="1"/>
      <w:numFmt w:val="bullet"/>
      <w:lvlText w:val="•"/>
      <w:lvlJc w:val="left"/>
      <w:pPr>
        <w:tabs>
          <w:tab w:val="num" w:pos="2160"/>
        </w:tabs>
        <w:ind w:left="2160" w:hanging="360"/>
      </w:pPr>
      <w:rPr>
        <w:rFonts w:ascii="Arial" w:hAnsi="Arial" w:hint="default"/>
      </w:rPr>
    </w:lvl>
    <w:lvl w:ilvl="3" w:tplc="729C5AF6" w:tentative="1">
      <w:start w:val="1"/>
      <w:numFmt w:val="bullet"/>
      <w:lvlText w:val="•"/>
      <w:lvlJc w:val="left"/>
      <w:pPr>
        <w:tabs>
          <w:tab w:val="num" w:pos="2880"/>
        </w:tabs>
        <w:ind w:left="2880" w:hanging="360"/>
      </w:pPr>
      <w:rPr>
        <w:rFonts w:ascii="Arial" w:hAnsi="Arial" w:hint="default"/>
      </w:rPr>
    </w:lvl>
    <w:lvl w:ilvl="4" w:tplc="009A5E94" w:tentative="1">
      <w:start w:val="1"/>
      <w:numFmt w:val="bullet"/>
      <w:lvlText w:val="•"/>
      <w:lvlJc w:val="left"/>
      <w:pPr>
        <w:tabs>
          <w:tab w:val="num" w:pos="3600"/>
        </w:tabs>
        <w:ind w:left="3600" w:hanging="360"/>
      </w:pPr>
      <w:rPr>
        <w:rFonts w:ascii="Arial" w:hAnsi="Arial" w:hint="default"/>
      </w:rPr>
    </w:lvl>
    <w:lvl w:ilvl="5" w:tplc="DDAA671A" w:tentative="1">
      <w:start w:val="1"/>
      <w:numFmt w:val="bullet"/>
      <w:lvlText w:val="•"/>
      <w:lvlJc w:val="left"/>
      <w:pPr>
        <w:tabs>
          <w:tab w:val="num" w:pos="4320"/>
        </w:tabs>
        <w:ind w:left="4320" w:hanging="360"/>
      </w:pPr>
      <w:rPr>
        <w:rFonts w:ascii="Arial" w:hAnsi="Arial" w:hint="default"/>
      </w:rPr>
    </w:lvl>
    <w:lvl w:ilvl="6" w:tplc="CC9CF72E" w:tentative="1">
      <w:start w:val="1"/>
      <w:numFmt w:val="bullet"/>
      <w:lvlText w:val="•"/>
      <w:lvlJc w:val="left"/>
      <w:pPr>
        <w:tabs>
          <w:tab w:val="num" w:pos="5040"/>
        </w:tabs>
        <w:ind w:left="5040" w:hanging="360"/>
      </w:pPr>
      <w:rPr>
        <w:rFonts w:ascii="Arial" w:hAnsi="Arial" w:hint="default"/>
      </w:rPr>
    </w:lvl>
    <w:lvl w:ilvl="7" w:tplc="63949328" w:tentative="1">
      <w:start w:val="1"/>
      <w:numFmt w:val="bullet"/>
      <w:lvlText w:val="•"/>
      <w:lvlJc w:val="left"/>
      <w:pPr>
        <w:tabs>
          <w:tab w:val="num" w:pos="5760"/>
        </w:tabs>
        <w:ind w:left="5760" w:hanging="360"/>
      </w:pPr>
      <w:rPr>
        <w:rFonts w:ascii="Arial" w:hAnsi="Arial" w:hint="default"/>
      </w:rPr>
    </w:lvl>
    <w:lvl w:ilvl="8" w:tplc="D03E7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DA7C27"/>
    <w:multiLevelType w:val="hybridMultilevel"/>
    <w:tmpl w:val="9B3E119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D901E6"/>
    <w:multiLevelType w:val="hybridMultilevel"/>
    <w:tmpl w:val="E52692CE"/>
    <w:lvl w:ilvl="0" w:tplc="613CB47C">
      <w:start w:val="1"/>
      <w:numFmt w:val="bullet"/>
      <w:lvlText w:val="•"/>
      <w:lvlJc w:val="left"/>
      <w:pPr>
        <w:tabs>
          <w:tab w:val="num" w:pos="720"/>
        </w:tabs>
        <w:ind w:left="720" w:hanging="360"/>
      </w:pPr>
      <w:rPr>
        <w:rFonts w:ascii="Arial" w:hAnsi="Arial" w:hint="default"/>
      </w:rPr>
    </w:lvl>
    <w:lvl w:ilvl="1" w:tplc="A5C29840" w:tentative="1">
      <w:start w:val="1"/>
      <w:numFmt w:val="bullet"/>
      <w:lvlText w:val="•"/>
      <w:lvlJc w:val="left"/>
      <w:pPr>
        <w:tabs>
          <w:tab w:val="num" w:pos="1440"/>
        </w:tabs>
        <w:ind w:left="1440" w:hanging="360"/>
      </w:pPr>
      <w:rPr>
        <w:rFonts w:ascii="Arial" w:hAnsi="Arial" w:hint="default"/>
      </w:rPr>
    </w:lvl>
    <w:lvl w:ilvl="2" w:tplc="72745C2C" w:tentative="1">
      <w:start w:val="1"/>
      <w:numFmt w:val="bullet"/>
      <w:lvlText w:val="•"/>
      <w:lvlJc w:val="left"/>
      <w:pPr>
        <w:tabs>
          <w:tab w:val="num" w:pos="2160"/>
        </w:tabs>
        <w:ind w:left="2160" w:hanging="360"/>
      </w:pPr>
      <w:rPr>
        <w:rFonts w:ascii="Arial" w:hAnsi="Arial" w:hint="default"/>
      </w:rPr>
    </w:lvl>
    <w:lvl w:ilvl="3" w:tplc="78A0FA00" w:tentative="1">
      <w:start w:val="1"/>
      <w:numFmt w:val="bullet"/>
      <w:lvlText w:val="•"/>
      <w:lvlJc w:val="left"/>
      <w:pPr>
        <w:tabs>
          <w:tab w:val="num" w:pos="2880"/>
        </w:tabs>
        <w:ind w:left="2880" w:hanging="360"/>
      </w:pPr>
      <w:rPr>
        <w:rFonts w:ascii="Arial" w:hAnsi="Arial" w:hint="default"/>
      </w:rPr>
    </w:lvl>
    <w:lvl w:ilvl="4" w:tplc="738C4508" w:tentative="1">
      <w:start w:val="1"/>
      <w:numFmt w:val="bullet"/>
      <w:lvlText w:val="•"/>
      <w:lvlJc w:val="left"/>
      <w:pPr>
        <w:tabs>
          <w:tab w:val="num" w:pos="3600"/>
        </w:tabs>
        <w:ind w:left="3600" w:hanging="360"/>
      </w:pPr>
      <w:rPr>
        <w:rFonts w:ascii="Arial" w:hAnsi="Arial" w:hint="default"/>
      </w:rPr>
    </w:lvl>
    <w:lvl w:ilvl="5" w:tplc="A1920970" w:tentative="1">
      <w:start w:val="1"/>
      <w:numFmt w:val="bullet"/>
      <w:lvlText w:val="•"/>
      <w:lvlJc w:val="left"/>
      <w:pPr>
        <w:tabs>
          <w:tab w:val="num" w:pos="4320"/>
        </w:tabs>
        <w:ind w:left="4320" w:hanging="360"/>
      </w:pPr>
      <w:rPr>
        <w:rFonts w:ascii="Arial" w:hAnsi="Arial" w:hint="default"/>
      </w:rPr>
    </w:lvl>
    <w:lvl w:ilvl="6" w:tplc="8982E59E" w:tentative="1">
      <w:start w:val="1"/>
      <w:numFmt w:val="bullet"/>
      <w:lvlText w:val="•"/>
      <w:lvlJc w:val="left"/>
      <w:pPr>
        <w:tabs>
          <w:tab w:val="num" w:pos="5040"/>
        </w:tabs>
        <w:ind w:left="5040" w:hanging="360"/>
      </w:pPr>
      <w:rPr>
        <w:rFonts w:ascii="Arial" w:hAnsi="Arial" w:hint="default"/>
      </w:rPr>
    </w:lvl>
    <w:lvl w:ilvl="7" w:tplc="83E66F20" w:tentative="1">
      <w:start w:val="1"/>
      <w:numFmt w:val="bullet"/>
      <w:lvlText w:val="•"/>
      <w:lvlJc w:val="left"/>
      <w:pPr>
        <w:tabs>
          <w:tab w:val="num" w:pos="5760"/>
        </w:tabs>
        <w:ind w:left="5760" w:hanging="360"/>
      </w:pPr>
      <w:rPr>
        <w:rFonts w:ascii="Arial" w:hAnsi="Arial" w:hint="default"/>
      </w:rPr>
    </w:lvl>
    <w:lvl w:ilvl="8" w:tplc="801658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6D04E6"/>
    <w:multiLevelType w:val="hybridMultilevel"/>
    <w:tmpl w:val="61E29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4043A0"/>
    <w:multiLevelType w:val="hybridMultilevel"/>
    <w:tmpl w:val="22FEBA14"/>
    <w:lvl w:ilvl="0" w:tplc="7826C66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DD2"/>
    <w:multiLevelType w:val="hybridMultilevel"/>
    <w:tmpl w:val="0F6E457E"/>
    <w:lvl w:ilvl="0" w:tplc="A28A3B8A">
      <w:start w:val="1"/>
      <w:numFmt w:val="decimal"/>
      <w:lvlText w:val="%1."/>
      <w:lvlJc w:val="left"/>
      <w:pPr>
        <w:ind w:left="540" w:hanging="360"/>
      </w:pPr>
      <w:rPr>
        <w:rFonts w:hint="default"/>
        <w:b/>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3" w15:restartNumberingAfterBreak="0">
    <w:nsid w:val="43590181"/>
    <w:multiLevelType w:val="hybridMultilevel"/>
    <w:tmpl w:val="76A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228D4"/>
    <w:multiLevelType w:val="hybridMultilevel"/>
    <w:tmpl w:val="E9F4B3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B76CF8"/>
    <w:multiLevelType w:val="hybridMultilevel"/>
    <w:tmpl w:val="0908EDA0"/>
    <w:lvl w:ilvl="0" w:tplc="A28A3B8A">
      <w:start w:val="1"/>
      <w:numFmt w:val="decimal"/>
      <w:lvlText w:val="%1."/>
      <w:lvlJc w:val="left"/>
      <w:pPr>
        <w:ind w:left="450" w:hanging="360"/>
      </w:pPr>
      <w:rPr>
        <w:rFonts w:hint="default"/>
        <w:b/>
      </w:rPr>
    </w:lvl>
    <w:lvl w:ilvl="1" w:tplc="BF68A5BE">
      <w:start w:val="1"/>
      <w:numFmt w:val="decimal"/>
      <w:lvlText w:val="%2."/>
      <w:lvlJc w:val="left"/>
      <w:pPr>
        <w:ind w:left="360" w:hanging="360"/>
      </w:pPr>
      <w:rPr>
        <w:rFonts w:ascii="Palatino Linotype" w:eastAsia="Times New Roman" w:hAnsi="Palatino Linotype" w:cs="Arial"/>
      </w:rPr>
    </w:lvl>
    <w:lvl w:ilvl="2" w:tplc="0409001B">
      <w:start w:val="1"/>
      <w:numFmt w:val="lowerRoman"/>
      <w:lvlText w:val="%3."/>
      <w:lvlJc w:val="right"/>
      <w:pPr>
        <w:ind w:left="450" w:hanging="180"/>
      </w:pPr>
    </w:lvl>
    <w:lvl w:ilvl="3" w:tplc="0409000F">
      <w:start w:val="1"/>
      <w:numFmt w:val="decimal"/>
      <w:lvlText w:val="%4."/>
      <w:lvlJc w:val="left"/>
      <w:pPr>
        <w:ind w:left="63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95176DB"/>
    <w:multiLevelType w:val="hybridMultilevel"/>
    <w:tmpl w:val="E81AD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7F4303"/>
    <w:multiLevelType w:val="hybridMultilevel"/>
    <w:tmpl w:val="2E42F2E6"/>
    <w:lvl w:ilvl="0" w:tplc="10090005">
      <w:start w:val="1"/>
      <w:numFmt w:val="bullet"/>
      <w:lvlText w:val=""/>
      <w:lvlJc w:val="left"/>
      <w:pPr>
        <w:ind w:left="928" w:hanging="360"/>
      </w:pPr>
      <w:rPr>
        <w:rFonts w:ascii="Wingdings" w:hAnsi="Wingdings"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18" w15:restartNumberingAfterBreak="0">
    <w:nsid w:val="4AE21456"/>
    <w:multiLevelType w:val="hybridMultilevel"/>
    <w:tmpl w:val="B8088C94"/>
    <w:lvl w:ilvl="0" w:tplc="7826C668">
      <w:start w:val="1"/>
      <w:numFmt w:val="bullet"/>
      <w:lvlText w:val="•"/>
      <w:lvlJc w:val="left"/>
      <w:pPr>
        <w:tabs>
          <w:tab w:val="num" w:pos="720"/>
        </w:tabs>
        <w:ind w:left="720" w:hanging="360"/>
      </w:pPr>
      <w:rPr>
        <w:rFonts w:ascii="Arial" w:hAnsi="Arial" w:hint="default"/>
      </w:rPr>
    </w:lvl>
    <w:lvl w:ilvl="1" w:tplc="1672980E">
      <w:start w:val="605"/>
      <w:numFmt w:val="bullet"/>
      <w:lvlText w:val="–"/>
      <w:lvlJc w:val="left"/>
      <w:pPr>
        <w:tabs>
          <w:tab w:val="num" w:pos="1440"/>
        </w:tabs>
        <w:ind w:left="1440" w:hanging="360"/>
      </w:pPr>
      <w:rPr>
        <w:rFonts w:ascii="Arial" w:hAnsi="Arial" w:hint="default"/>
      </w:rPr>
    </w:lvl>
    <w:lvl w:ilvl="2" w:tplc="E758CF2C" w:tentative="1">
      <w:start w:val="1"/>
      <w:numFmt w:val="bullet"/>
      <w:lvlText w:val="•"/>
      <w:lvlJc w:val="left"/>
      <w:pPr>
        <w:tabs>
          <w:tab w:val="num" w:pos="2160"/>
        </w:tabs>
        <w:ind w:left="2160" w:hanging="360"/>
      </w:pPr>
      <w:rPr>
        <w:rFonts w:ascii="Arial" w:hAnsi="Arial" w:hint="default"/>
      </w:rPr>
    </w:lvl>
    <w:lvl w:ilvl="3" w:tplc="4BF0BA0A" w:tentative="1">
      <w:start w:val="1"/>
      <w:numFmt w:val="bullet"/>
      <w:lvlText w:val="•"/>
      <w:lvlJc w:val="left"/>
      <w:pPr>
        <w:tabs>
          <w:tab w:val="num" w:pos="2880"/>
        </w:tabs>
        <w:ind w:left="2880" w:hanging="360"/>
      </w:pPr>
      <w:rPr>
        <w:rFonts w:ascii="Arial" w:hAnsi="Arial" w:hint="default"/>
      </w:rPr>
    </w:lvl>
    <w:lvl w:ilvl="4" w:tplc="C2AE05CE" w:tentative="1">
      <w:start w:val="1"/>
      <w:numFmt w:val="bullet"/>
      <w:lvlText w:val="•"/>
      <w:lvlJc w:val="left"/>
      <w:pPr>
        <w:tabs>
          <w:tab w:val="num" w:pos="3600"/>
        </w:tabs>
        <w:ind w:left="3600" w:hanging="360"/>
      </w:pPr>
      <w:rPr>
        <w:rFonts w:ascii="Arial" w:hAnsi="Arial" w:hint="default"/>
      </w:rPr>
    </w:lvl>
    <w:lvl w:ilvl="5" w:tplc="02FE4480" w:tentative="1">
      <w:start w:val="1"/>
      <w:numFmt w:val="bullet"/>
      <w:lvlText w:val="•"/>
      <w:lvlJc w:val="left"/>
      <w:pPr>
        <w:tabs>
          <w:tab w:val="num" w:pos="4320"/>
        </w:tabs>
        <w:ind w:left="4320" w:hanging="360"/>
      </w:pPr>
      <w:rPr>
        <w:rFonts w:ascii="Arial" w:hAnsi="Arial" w:hint="default"/>
      </w:rPr>
    </w:lvl>
    <w:lvl w:ilvl="6" w:tplc="6D468596" w:tentative="1">
      <w:start w:val="1"/>
      <w:numFmt w:val="bullet"/>
      <w:lvlText w:val="•"/>
      <w:lvlJc w:val="left"/>
      <w:pPr>
        <w:tabs>
          <w:tab w:val="num" w:pos="5040"/>
        </w:tabs>
        <w:ind w:left="5040" w:hanging="360"/>
      </w:pPr>
      <w:rPr>
        <w:rFonts w:ascii="Arial" w:hAnsi="Arial" w:hint="default"/>
      </w:rPr>
    </w:lvl>
    <w:lvl w:ilvl="7" w:tplc="593E27E4" w:tentative="1">
      <w:start w:val="1"/>
      <w:numFmt w:val="bullet"/>
      <w:lvlText w:val="•"/>
      <w:lvlJc w:val="left"/>
      <w:pPr>
        <w:tabs>
          <w:tab w:val="num" w:pos="5760"/>
        </w:tabs>
        <w:ind w:left="5760" w:hanging="360"/>
      </w:pPr>
      <w:rPr>
        <w:rFonts w:ascii="Arial" w:hAnsi="Arial" w:hint="default"/>
      </w:rPr>
    </w:lvl>
    <w:lvl w:ilvl="8" w:tplc="A4889B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6D6097"/>
    <w:multiLevelType w:val="hybridMultilevel"/>
    <w:tmpl w:val="952C2280"/>
    <w:lvl w:ilvl="0" w:tplc="CCF67D4E">
      <w:start w:val="1"/>
      <w:numFmt w:val="bullet"/>
      <w:lvlText w:val="•"/>
      <w:lvlJc w:val="left"/>
      <w:pPr>
        <w:tabs>
          <w:tab w:val="num" w:pos="720"/>
        </w:tabs>
        <w:ind w:left="720" w:hanging="360"/>
      </w:pPr>
      <w:rPr>
        <w:rFonts w:ascii="Arial" w:hAnsi="Arial" w:hint="default"/>
      </w:rPr>
    </w:lvl>
    <w:lvl w:ilvl="1" w:tplc="7E0AB334">
      <w:start w:val="1296"/>
      <w:numFmt w:val="bullet"/>
      <w:lvlText w:val="–"/>
      <w:lvlJc w:val="left"/>
      <w:pPr>
        <w:tabs>
          <w:tab w:val="num" w:pos="1440"/>
        </w:tabs>
        <w:ind w:left="1440" w:hanging="360"/>
      </w:pPr>
      <w:rPr>
        <w:rFonts w:ascii="Arial" w:hAnsi="Arial" w:hint="default"/>
      </w:rPr>
    </w:lvl>
    <w:lvl w:ilvl="2" w:tplc="88B63C7A" w:tentative="1">
      <w:start w:val="1"/>
      <w:numFmt w:val="bullet"/>
      <w:lvlText w:val="•"/>
      <w:lvlJc w:val="left"/>
      <w:pPr>
        <w:tabs>
          <w:tab w:val="num" w:pos="2160"/>
        </w:tabs>
        <w:ind w:left="2160" w:hanging="360"/>
      </w:pPr>
      <w:rPr>
        <w:rFonts w:ascii="Arial" w:hAnsi="Arial" w:hint="default"/>
      </w:rPr>
    </w:lvl>
    <w:lvl w:ilvl="3" w:tplc="843A4DBC" w:tentative="1">
      <w:start w:val="1"/>
      <w:numFmt w:val="bullet"/>
      <w:lvlText w:val="•"/>
      <w:lvlJc w:val="left"/>
      <w:pPr>
        <w:tabs>
          <w:tab w:val="num" w:pos="2880"/>
        </w:tabs>
        <w:ind w:left="2880" w:hanging="360"/>
      </w:pPr>
      <w:rPr>
        <w:rFonts w:ascii="Arial" w:hAnsi="Arial" w:hint="default"/>
      </w:rPr>
    </w:lvl>
    <w:lvl w:ilvl="4" w:tplc="9692D176" w:tentative="1">
      <w:start w:val="1"/>
      <w:numFmt w:val="bullet"/>
      <w:lvlText w:val="•"/>
      <w:lvlJc w:val="left"/>
      <w:pPr>
        <w:tabs>
          <w:tab w:val="num" w:pos="3600"/>
        </w:tabs>
        <w:ind w:left="3600" w:hanging="360"/>
      </w:pPr>
      <w:rPr>
        <w:rFonts w:ascii="Arial" w:hAnsi="Arial" w:hint="default"/>
      </w:rPr>
    </w:lvl>
    <w:lvl w:ilvl="5" w:tplc="53CC180E" w:tentative="1">
      <w:start w:val="1"/>
      <w:numFmt w:val="bullet"/>
      <w:lvlText w:val="•"/>
      <w:lvlJc w:val="left"/>
      <w:pPr>
        <w:tabs>
          <w:tab w:val="num" w:pos="4320"/>
        </w:tabs>
        <w:ind w:left="4320" w:hanging="360"/>
      </w:pPr>
      <w:rPr>
        <w:rFonts w:ascii="Arial" w:hAnsi="Arial" w:hint="default"/>
      </w:rPr>
    </w:lvl>
    <w:lvl w:ilvl="6" w:tplc="5248EA7A" w:tentative="1">
      <w:start w:val="1"/>
      <w:numFmt w:val="bullet"/>
      <w:lvlText w:val="•"/>
      <w:lvlJc w:val="left"/>
      <w:pPr>
        <w:tabs>
          <w:tab w:val="num" w:pos="5040"/>
        </w:tabs>
        <w:ind w:left="5040" w:hanging="360"/>
      </w:pPr>
      <w:rPr>
        <w:rFonts w:ascii="Arial" w:hAnsi="Arial" w:hint="default"/>
      </w:rPr>
    </w:lvl>
    <w:lvl w:ilvl="7" w:tplc="E0023F7E" w:tentative="1">
      <w:start w:val="1"/>
      <w:numFmt w:val="bullet"/>
      <w:lvlText w:val="•"/>
      <w:lvlJc w:val="left"/>
      <w:pPr>
        <w:tabs>
          <w:tab w:val="num" w:pos="5760"/>
        </w:tabs>
        <w:ind w:left="5760" w:hanging="360"/>
      </w:pPr>
      <w:rPr>
        <w:rFonts w:ascii="Arial" w:hAnsi="Arial" w:hint="default"/>
      </w:rPr>
    </w:lvl>
    <w:lvl w:ilvl="8" w:tplc="15C6A7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D748C9"/>
    <w:multiLevelType w:val="hybridMultilevel"/>
    <w:tmpl w:val="0F9ADB9E"/>
    <w:lvl w:ilvl="0" w:tplc="7826C66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31E29"/>
    <w:multiLevelType w:val="hybridMultilevel"/>
    <w:tmpl w:val="921CA58C"/>
    <w:lvl w:ilvl="0" w:tplc="10090005">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2" w15:restartNumberingAfterBreak="0">
    <w:nsid w:val="5E4712A8"/>
    <w:multiLevelType w:val="hybridMultilevel"/>
    <w:tmpl w:val="EBE67822"/>
    <w:lvl w:ilvl="0" w:tplc="A28A3B8A">
      <w:start w:val="1"/>
      <w:numFmt w:val="decimal"/>
      <w:lvlText w:val="%1."/>
      <w:lvlJc w:val="left"/>
      <w:pPr>
        <w:ind w:left="540" w:hanging="360"/>
      </w:pPr>
      <w:rPr>
        <w:rFonts w:hint="default"/>
        <w:b/>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3" w15:restartNumberingAfterBreak="0">
    <w:nsid w:val="65D86C0E"/>
    <w:multiLevelType w:val="hybridMultilevel"/>
    <w:tmpl w:val="6CAEDFE6"/>
    <w:lvl w:ilvl="0" w:tplc="19288A8E">
      <w:start w:val="1"/>
      <w:numFmt w:val="bullet"/>
      <w:lvlText w:val="•"/>
      <w:lvlJc w:val="left"/>
      <w:pPr>
        <w:tabs>
          <w:tab w:val="num" w:pos="720"/>
        </w:tabs>
        <w:ind w:left="720" w:hanging="360"/>
      </w:pPr>
      <w:rPr>
        <w:rFonts w:ascii="Arial" w:hAnsi="Arial" w:hint="default"/>
      </w:rPr>
    </w:lvl>
    <w:lvl w:ilvl="1" w:tplc="0854DA08">
      <w:start w:val="704"/>
      <w:numFmt w:val="bullet"/>
      <w:lvlText w:val="–"/>
      <w:lvlJc w:val="left"/>
      <w:pPr>
        <w:tabs>
          <w:tab w:val="num" w:pos="1440"/>
        </w:tabs>
        <w:ind w:left="1440" w:hanging="360"/>
      </w:pPr>
      <w:rPr>
        <w:rFonts w:ascii="Arial" w:hAnsi="Arial" w:hint="default"/>
      </w:rPr>
    </w:lvl>
    <w:lvl w:ilvl="2" w:tplc="1ABAD068">
      <w:start w:val="1"/>
      <w:numFmt w:val="bullet"/>
      <w:lvlText w:val="•"/>
      <w:lvlJc w:val="left"/>
      <w:pPr>
        <w:tabs>
          <w:tab w:val="num" w:pos="630"/>
        </w:tabs>
        <w:ind w:left="630" w:hanging="360"/>
      </w:pPr>
      <w:rPr>
        <w:rFonts w:ascii="Arial" w:hAnsi="Arial" w:hint="default"/>
      </w:rPr>
    </w:lvl>
    <w:lvl w:ilvl="3" w:tplc="AAE834BA">
      <w:start w:val="1"/>
      <w:numFmt w:val="bullet"/>
      <w:lvlText w:val="•"/>
      <w:lvlJc w:val="left"/>
      <w:pPr>
        <w:tabs>
          <w:tab w:val="num" w:pos="1170"/>
        </w:tabs>
        <w:ind w:left="1170" w:hanging="360"/>
      </w:pPr>
      <w:rPr>
        <w:rFonts w:ascii="Arial" w:hAnsi="Arial" w:hint="default"/>
      </w:rPr>
    </w:lvl>
    <w:lvl w:ilvl="4" w:tplc="39F6E9D0" w:tentative="1">
      <w:start w:val="1"/>
      <w:numFmt w:val="bullet"/>
      <w:lvlText w:val="•"/>
      <w:lvlJc w:val="left"/>
      <w:pPr>
        <w:tabs>
          <w:tab w:val="num" w:pos="3600"/>
        </w:tabs>
        <w:ind w:left="3600" w:hanging="360"/>
      </w:pPr>
      <w:rPr>
        <w:rFonts w:ascii="Arial" w:hAnsi="Arial" w:hint="default"/>
      </w:rPr>
    </w:lvl>
    <w:lvl w:ilvl="5" w:tplc="8E9ED9E2" w:tentative="1">
      <w:start w:val="1"/>
      <w:numFmt w:val="bullet"/>
      <w:lvlText w:val="•"/>
      <w:lvlJc w:val="left"/>
      <w:pPr>
        <w:tabs>
          <w:tab w:val="num" w:pos="4320"/>
        </w:tabs>
        <w:ind w:left="4320" w:hanging="360"/>
      </w:pPr>
      <w:rPr>
        <w:rFonts w:ascii="Arial" w:hAnsi="Arial" w:hint="default"/>
      </w:rPr>
    </w:lvl>
    <w:lvl w:ilvl="6" w:tplc="600AFC2A" w:tentative="1">
      <w:start w:val="1"/>
      <w:numFmt w:val="bullet"/>
      <w:lvlText w:val="•"/>
      <w:lvlJc w:val="left"/>
      <w:pPr>
        <w:tabs>
          <w:tab w:val="num" w:pos="5040"/>
        </w:tabs>
        <w:ind w:left="5040" w:hanging="360"/>
      </w:pPr>
      <w:rPr>
        <w:rFonts w:ascii="Arial" w:hAnsi="Arial" w:hint="default"/>
      </w:rPr>
    </w:lvl>
    <w:lvl w:ilvl="7" w:tplc="98E4CE94" w:tentative="1">
      <w:start w:val="1"/>
      <w:numFmt w:val="bullet"/>
      <w:lvlText w:val="•"/>
      <w:lvlJc w:val="left"/>
      <w:pPr>
        <w:tabs>
          <w:tab w:val="num" w:pos="5760"/>
        </w:tabs>
        <w:ind w:left="5760" w:hanging="360"/>
      </w:pPr>
      <w:rPr>
        <w:rFonts w:ascii="Arial" w:hAnsi="Arial" w:hint="default"/>
      </w:rPr>
    </w:lvl>
    <w:lvl w:ilvl="8" w:tplc="AD4A7A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DE144D"/>
    <w:multiLevelType w:val="hybridMultilevel"/>
    <w:tmpl w:val="DFCE6F96"/>
    <w:lvl w:ilvl="0" w:tplc="7004D480">
      <w:start w:val="1"/>
      <w:numFmt w:val="bullet"/>
      <w:lvlText w:val="•"/>
      <w:lvlJc w:val="left"/>
      <w:pPr>
        <w:tabs>
          <w:tab w:val="num" w:pos="720"/>
        </w:tabs>
        <w:ind w:left="720" w:hanging="360"/>
      </w:pPr>
      <w:rPr>
        <w:rFonts w:ascii="Arial" w:hAnsi="Arial" w:hint="default"/>
      </w:rPr>
    </w:lvl>
    <w:lvl w:ilvl="1" w:tplc="CF50C0B2" w:tentative="1">
      <w:start w:val="1"/>
      <w:numFmt w:val="bullet"/>
      <w:lvlText w:val="•"/>
      <w:lvlJc w:val="left"/>
      <w:pPr>
        <w:tabs>
          <w:tab w:val="num" w:pos="1440"/>
        </w:tabs>
        <w:ind w:left="1440" w:hanging="360"/>
      </w:pPr>
      <w:rPr>
        <w:rFonts w:ascii="Arial" w:hAnsi="Arial" w:hint="default"/>
      </w:rPr>
    </w:lvl>
    <w:lvl w:ilvl="2" w:tplc="229039D6" w:tentative="1">
      <w:start w:val="1"/>
      <w:numFmt w:val="bullet"/>
      <w:lvlText w:val="•"/>
      <w:lvlJc w:val="left"/>
      <w:pPr>
        <w:tabs>
          <w:tab w:val="num" w:pos="2160"/>
        </w:tabs>
        <w:ind w:left="2160" w:hanging="360"/>
      </w:pPr>
      <w:rPr>
        <w:rFonts w:ascii="Arial" w:hAnsi="Arial" w:hint="default"/>
      </w:rPr>
    </w:lvl>
    <w:lvl w:ilvl="3" w:tplc="3A2E60E4" w:tentative="1">
      <w:start w:val="1"/>
      <w:numFmt w:val="bullet"/>
      <w:lvlText w:val="•"/>
      <w:lvlJc w:val="left"/>
      <w:pPr>
        <w:tabs>
          <w:tab w:val="num" w:pos="2880"/>
        </w:tabs>
        <w:ind w:left="2880" w:hanging="360"/>
      </w:pPr>
      <w:rPr>
        <w:rFonts w:ascii="Arial" w:hAnsi="Arial" w:hint="default"/>
      </w:rPr>
    </w:lvl>
    <w:lvl w:ilvl="4" w:tplc="86201EB0" w:tentative="1">
      <w:start w:val="1"/>
      <w:numFmt w:val="bullet"/>
      <w:lvlText w:val="•"/>
      <w:lvlJc w:val="left"/>
      <w:pPr>
        <w:tabs>
          <w:tab w:val="num" w:pos="3600"/>
        </w:tabs>
        <w:ind w:left="3600" w:hanging="360"/>
      </w:pPr>
      <w:rPr>
        <w:rFonts w:ascii="Arial" w:hAnsi="Arial" w:hint="default"/>
      </w:rPr>
    </w:lvl>
    <w:lvl w:ilvl="5" w:tplc="C6ECE118" w:tentative="1">
      <w:start w:val="1"/>
      <w:numFmt w:val="bullet"/>
      <w:lvlText w:val="•"/>
      <w:lvlJc w:val="left"/>
      <w:pPr>
        <w:tabs>
          <w:tab w:val="num" w:pos="4320"/>
        </w:tabs>
        <w:ind w:left="4320" w:hanging="360"/>
      </w:pPr>
      <w:rPr>
        <w:rFonts w:ascii="Arial" w:hAnsi="Arial" w:hint="default"/>
      </w:rPr>
    </w:lvl>
    <w:lvl w:ilvl="6" w:tplc="031A453C" w:tentative="1">
      <w:start w:val="1"/>
      <w:numFmt w:val="bullet"/>
      <w:lvlText w:val="•"/>
      <w:lvlJc w:val="left"/>
      <w:pPr>
        <w:tabs>
          <w:tab w:val="num" w:pos="5040"/>
        </w:tabs>
        <w:ind w:left="5040" w:hanging="360"/>
      </w:pPr>
      <w:rPr>
        <w:rFonts w:ascii="Arial" w:hAnsi="Arial" w:hint="default"/>
      </w:rPr>
    </w:lvl>
    <w:lvl w:ilvl="7" w:tplc="A0AA1A18" w:tentative="1">
      <w:start w:val="1"/>
      <w:numFmt w:val="bullet"/>
      <w:lvlText w:val="•"/>
      <w:lvlJc w:val="left"/>
      <w:pPr>
        <w:tabs>
          <w:tab w:val="num" w:pos="5760"/>
        </w:tabs>
        <w:ind w:left="5760" w:hanging="360"/>
      </w:pPr>
      <w:rPr>
        <w:rFonts w:ascii="Arial" w:hAnsi="Arial" w:hint="default"/>
      </w:rPr>
    </w:lvl>
    <w:lvl w:ilvl="8" w:tplc="930A89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C82234"/>
    <w:multiLevelType w:val="hybridMultilevel"/>
    <w:tmpl w:val="E1DC5808"/>
    <w:lvl w:ilvl="0" w:tplc="10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6991293E"/>
    <w:multiLevelType w:val="hybridMultilevel"/>
    <w:tmpl w:val="6DF27EE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BAD1D24"/>
    <w:multiLevelType w:val="hybridMultilevel"/>
    <w:tmpl w:val="6E96E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8C0948"/>
    <w:multiLevelType w:val="hybridMultilevel"/>
    <w:tmpl w:val="802489F0"/>
    <w:lvl w:ilvl="0" w:tplc="637AC298">
      <w:start w:val="1"/>
      <w:numFmt w:val="bullet"/>
      <w:lvlText w:val="•"/>
      <w:lvlJc w:val="left"/>
      <w:pPr>
        <w:tabs>
          <w:tab w:val="num" w:pos="720"/>
        </w:tabs>
        <w:ind w:left="720" w:hanging="360"/>
      </w:pPr>
      <w:rPr>
        <w:rFonts w:ascii="Arial" w:hAnsi="Arial" w:hint="default"/>
      </w:rPr>
    </w:lvl>
    <w:lvl w:ilvl="1" w:tplc="D00CFACC" w:tentative="1">
      <w:start w:val="1"/>
      <w:numFmt w:val="bullet"/>
      <w:lvlText w:val="•"/>
      <w:lvlJc w:val="left"/>
      <w:pPr>
        <w:tabs>
          <w:tab w:val="num" w:pos="1440"/>
        </w:tabs>
        <w:ind w:left="1440" w:hanging="360"/>
      </w:pPr>
      <w:rPr>
        <w:rFonts w:ascii="Arial" w:hAnsi="Arial" w:hint="default"/>
      </w:rPr>
    </w:lvl>
    <w:lvl w:ilvl="2" w:tplc="049C2B86" w:tentative="1">
      <w:start w:val="1"/>
      <w:numFmt w:val="bullet"/>
      <w:lvlText w:val="•"/>
      <w:lvlJc w:val="left"/>
      <w:pPr>
        <w:tabs>
          <w:tab w:val="num" w:pos="2160"/>
        </w:tabs>
        <w:ind w:left="2160" w:hanging="360"/>
      </w:pPr>
      <w:rPr>
        <w:rFonts w:ascii="Arial" w:hAnsi="Arial" w:hint="default"/>
      </w:rPr>
    </w:lvl>
    <w:lvl w:ilvl="3" w:tplc="13AE6D86" w:tentative="1">
      <w:start w:val="1"/>
      <w:numFmt w:val="bullet"/>
      <w:lvlText w:val="•"/>
      <w:lvlJc w:val="left"/>
      <w:pPr>
        <w:tabs>
          <w:tab w:val="num" w:pos="2880"/>
        </w:tabs>
        <w:ind w:left="2880" w:hanging="360"/>
      </w:pPr>
      <w:rPr>
        <w:rFonts w:ascii="Arial" w:hAnsi="Arial" w:hint="default"/>
      </w:rPr>
    </w:lvl>
    <w:lvl w:ilvl="4" w:tplc="2BBAEA10" w:tentative="1">
      <w:start w:val="1"/>
      <w:numFmt w:val="bullet"/>
      <w:lvlText w:val="•"/>
      <w:lvlJc w:val="left"/>
      <w:pPr>
        <w:tabs>
          <w:tab w:val="num" w:pos="3600"/>
        </w:tabs>
        <w:ind w:left="3600" w:hanging="360"/>
      </w:pPr>
      <w:rPr>
        <w:rFonts w:ascii="Arial" w:hAnsi="Arial" w:hint="default"/>
      </w:rPr>
    </w:lvl>
    <w:lvl w:ilvl="5" w:tplc="21EE1C2A" w:tentative="1">
      <w:start w:val="1"/>
      <w:numFmt w:val="bullet"/>
      <w:lvlText w:val="•"/>
      <w:lvlJc w:val="left"/>
      <w:pPr>
        <w:tabs>
          <w:tab w:val="num" w:pos="4320"/>
        </w:tabs>
        <w:ind w:left="4320" w:hanging="360"/>
      </w:pPr>
      <w:rPr>
        <w:rFonts w:ascii="Arial" w:hAnsi="Arial" w:hint="default"/>
      </w:rPr>
    </w:lvl>
    <w:lvl w:ilvl="6" w:tplc="00AC29B6" w:tentative="1">
      <w:start w:val="1"/>
      <w:numFmt w:val="bullet"/>
      <w:lvlText w:val="•"/>
      <w:lvlJc w:val="left"/>
      <w:pPr>
        <w:tabs>
          <w:tab w:val="num" w:pos="5040"/>
        </w:tabs>
        <w:ind w:left="5040" w:hanging="360"/>
      </w:pPr>
      <w:rPr>
        <w:rFonts w:ascii="Arial" w:hAnsi="Arial" w:hint="default"/>
      </w:rPr>
    </w:lvl>
    <w:lvl w:ilvl="7" w:tplc="8466E41C" w:tentative="1">
      <w:start w:val="1"/>
      <w:numFmt w:val="bullet"/>
      <w:lvlText w:val="•"/>
      <w:lvlJc w:val="left"/>
      <w:pPr>
        <w:tabs>
          <w:tab w:val="num" w:pos="5760"/>
        </w:tabs>
        <w:ind w:left="5760" w:hanging="360"/>
      </w:pPr>
      <w:rPr>
        <w:rFonts w:ascii="Arial" w:hAnsi="Arial" w:hint="default"/>
      </w:rPr>
    </w:lvl>
    <w:lvl w:ilvl="8" w:tplc="B6B6096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10"/>
  </w:num>
  <w:num w:numId="4">
    <w:abstractNumId w:val="27"/>
  </w:num>
  <w:num w:numId="5">
    <w:abstractNumId w:val="4"/>
  </w:num>
  <w:num w:numId="6">
    <w:abstractNumId w:val="2"/>
  </w:num>
  <w:num w:numId="7">
    <w:abstractNumId w:val="14"/>
  </w:num>
  <w:num w:numId="8">
    <w:abstractNumId w:val="25"/>
  </w:num>
  <w:num w:numId="9">
    <w:abstractNumId w:val="15"/>
  </w:num>
  <w:num w:numId="10">
    <w:abstractNumId w:val="13"/>
  </w:num>
  <w:num w:numId="11">
    <w:abstractNumId w:val="6"/>
  </w:num>
  <w:num w:numId="12">
    <w:abstractNumId w:val="28"/>
  </w:num>
  <w:num w:numId="13">
    <w:abstractNumId w:val="5"/>
  </w:num>
  <w:num w:numId="14">
    <w:abstractNumId w:val="16"/>
  </w:num>
  <w:num w:numId="15">
    <w:abstractNumId w:val="9"/>
  </w:num>
  <w:num w:numId="16">
    <w:abstractNumId w:val="18"/>
  </w:num>
  <w:num w:numId="17">
    <w:abstractNumId w:val="11"/>
  </w:num>
  <w:num w:numId="18">
    <w:abstractNumId w:val="23"/>
  </w:num>
  <w:num w:numId="19">
    <w:abstractNumId w:val="19"/>
  </w:num>
  <w:num w:numId="20">
    <w:abstractNumId w:val="7"/>
  </w:num>
  <w:num w:numId="21">
    <w:abstractNumId w:val="24"/>
  </w:num>
  <w:num w:numId="22">
    <w:abstractNumId w:val="20"/>
  </w:num>
  <w:num w:numId="23">
    <w:abstractNumId w:val="12"/>
  </w:num>
  <w:num w:numId="24">
    <w:abstractNumId w:val="22"/>
  </w:num>
  <w:num w:numId="25">
    <w:abstractNumId w:val="21"/>
  </w:num>
  <w:num w:numId="26">
    <w:abstractNumId w:val="3"/>
  </w:num>
  <w:num w:numId="27">
    <w:abstractNumId w:val="17"/>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B9"/>
    <w:rsid w:val="00000825"/>
    <w:rsid w:val="00016C0F"/>
    <w:rsid w:val="00030A6C"/>
    <w:rsid w:val="00062237"/>
    <w:rsid w:val="000759AD"/>
    <w:rsid w:val="000B231B"/>
    <w:rsid w:val="000B7A01"/>
    <w:rsid w:val="000C5E4B"/>
    <w:rsid w:val="000F01E8"/>
    <w:rsid w:val="000F7BBD"/>
    <w:rsid w:val="00150A92"/>
    <w:rsid w:val="001A1497"/>
    <w:rsid w:val="001B1594"/>
    <w:rsid w:val="001E2B73"/>
    <w:rsid w:val="001E68A6"/>
    <w:rsid w:val="002E512D"/>
    <w:rsid w:val="002F0C28"/>
    <w:rsid w:val="002F27D8"/>
    <w:rsid w:val="003203E0"/>
    <w:rsid w:val="003313BC"/>
    <w:rsid w:val="00390077"/>
    <w:rsid w:val="003F7D8E"/>
    <w:rsid w:val="00443F27"/>
    <w:rsid w:val="00447C83"/>
    <w:rsid w:val="00453086"/>
    <w:rsid w:val="00465839"/>
    <w:rsid w:val="004805F5"/>
    <w:rsid w:val="00484D72"/>
    <w:rsid w:val="004976D1"/>
    <w:rsid w:val="004A2417"/>
    <w:rsid w:val="00536E8E"/>
    <w:rsid w:val="00541E86"/>
    <w:rsid w:val="005579C3"/>
    <w:rsid w:val="005753CF"/>
    <w:rsid w:val="00576C23"/>
    <w:rsid w:val="005A060B"/>
    <w:rsid w:val="005C32BD"/>
    <w:rsid w:val="005E75C5"/>
    <w:rsid w:val="00620C53"/>
    <w:rsid w:val="0065126F"/>
    <w:rsid w:val="00655379"/>
    <w:rsid w:val="00660C01"/>
    <w:rsid w:val="00693223"/>
    <w:rsid w:val="006F06B4"/>
    <w:rsid w:val="0073155A"/>
    <w:rsid w:val="00733C5A"/>
    <w:rsid w:val="007466D2"/>
    <w:rsid w:val="00770A4B"/>
    <w:rsid w:val="007764E5"/>
    <w:rsid w:val="007819C4"/>
    <w:rsid w:val="007953B6"/>
    <w:rsid w:val="0086025B"/>
    <w:rsid w:val="00870777"/>
    <w:rsid w:val="008726AB"/>
    <w:rsid w:val="00872BF9"/>
    <w:rsid w:val="008A384F"/>
    <w:rsid w:val="008B31B9"/>
    <w:rsid w:val="008C2FBC"/>
    <w:rsid w:val="008C66CD"/>
    <w:rsid w:val="008E7EFD"/>
    <w:rsid w:val="008F46FD"/>
    <w:rsid w:val="00905D5C"/>
    <w:rsid w:val="00973B9F"/>
    <w:rsid w:val="0098341F"/>
    <w:rsid w:val="009856F2"/>
    <w:rsid w:val="009A6359"/>
    <w:rsid w:val="009F1ECA"/>
    <w:rsid w:val="00A276F5"/>
    <w:rsid w:val="00A33125"/>
    <w:rsid w:val="00A55DD0"/>
    <w:rsid w:val="00A62546"/>
    <w:rsid w:val="00AE0040"/>
    <w:rsid w:val="00B131BD"/>
    <w:rsid w:val="00B75516"/>
    <w:rsid w:val="00B808BE"/>
    <w:rsid w:val="00BE5465"/>
    <w:rsid w:val="00BF1C61"/>
    <w:rsid w:val="00C065FD"/>
    <w:rsid w:val="00C26A8F"/>
    <w:rsid w:val="00C45498"/>
    <w:rsid w:val="00C50B10"/>
    <w:rsid w:val="00C631D2"/>
    <w:rsid w:val="00CA2562"/>
    <w:rsid w:val="00CA3712"/>
    <w:rsid w:val="00CB0E74"/>
    <w:rsid w:val="00CD42BE"/>
    <w:rsid w:val="00CF1DFC"/>
    <w:rsid w:val="00D40144"/>
    <w:rsid w:val="00D63BC0"/>
    <w:rsid w:val="00D77328"/>
    <w:rsid w:val="00DD77BD"/>
    <w:rsid w:val="00E130E3"/>
    <w:rsid w:val="00E61029"/>
    <w:rsid w:val="00E64022"/>
    <w:rsid w:val="00E82295"/>
    <w:rsid w:val="00E859E0"/>
    <w:rsid w:val="00E90961"/>
    <w:rsid w:val="00EA344E"/>
    <w:rsid w:val="00EB490D"/>
    <w:rsid w:val="00ED5802"/>
    <w:rsid w:val="00EE3941"/>
    <w:rsid w:val="00F47303"/>
    <w:rsid w:val="00F7250C"/>
    <w:rsid w:val="00F726A1"/>
    <w:rsid w:val="00F85DD0"/>
    <w:rsid w:val="00F878D2"/>
    <w:rsid w:val="00FB1585"/>
    <w:rsid w:val="00FD287E"/>
    <w:rsid w:val="00FD5C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F62ADC"/>
  <w15:docId w15:val="{49231B00-73E4-4FD4-A5E1-24612DFF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0777"/>
    <w:rPr>
      <w:color w:val="000099"/>
      <w:u w:val="single"/>
    </w:rPr>
  </w:style>
  <w:style w:type="paragraph" w:styleId="Header">
    <w:name w:val="header"/>
    <w:basedOn w:val="Normal"/>
    <w:link w:val="HeaderChar"/>
    <w:uiPriority w:val="99"/>
    <w:rsid w:val="000B7A01"/>
    <w:pPr>
      <w:tabs>
        <w:tab w:val="center" w:pos="4680"/>
        <w:tab w:val="right" w:pos="9360"/>
      </w:tabs>
    </w:pPr>
  </w:style>
  <w:style w:type="character" w:customStyle="1" w:styleId="HeaderChar">
    <w:name w:val="Header Char"/>
    <w:link w:val="Header"/>
    <w:uiPriority w:val="99"/>
    <w:rsid w:val="000B7A01"/>
    <w:rPr>
      <w:sz w:val="24"/>
      <w:szCs w:val="24"/>
    </w:rPr>
  </w:style>
  <w:style w:type="paragraph" w:styleId="Footer">
    <w:name w:val="footer"/>
    <w:basedOn w:val="Normal"/>
    <w:link w:val="FooterChar"/>
    <w:uiPriority w:val="99"/>
    <w:rsid w:val="000B7A01"/>
    <w:pPr>
      <w:tabs>
        <w:tab w:val="center" w:pos="4680"/>
        <w:tab w:val="right" w:pos="9360"/>
      </w:tabs>
    </w:pPr>
  </w:style>
  <w:style w:type="character" w:customStyle="1" w:styleId="FooterChar">
    <w:name w:val="Footer Char"/>
    <w:link w:val="Footer"/>
    <w:uiPriority w:val="99"/>
    <w:rsid w:val="000B7A01"/>
    <w:rPr>
      <w:sz w:val="24"/>
      <w:szCs w:val="24"/>
    </w:rPr>
  </w:style>
  <w:style w:type="character" w:customStyle="1" w:styleId="updated-short-citation">
    <w:name w:val="updated-short-citation"/>
    <w:basedOn w:val="DefaultParagraphFont"/>
    <w:rsid w:val="00FD287E"/>
  </w:style>
  <w:style w:type="paragraph" w:styleId="ListParagraph">
    <w:name w:val="List Paragraph"/>
    <w:basedOn w:val="Normal"/>
    <w:uiPriority w:val="34"/>
    <w:qFormat/>
    <w:rsid w:val="00A33125"/>
    <w:pPr>
      <w:ind w:left="720"/>
      <w:contextualSpacing/>
    </w:pPr>
  </w:style>
  <w:style w:type="paragraph" w:styleId="NoSpacing">
    <w:name w:val="No Spacing"/>
    <w:link w:val="NoSpacingChar"/>
    <w:uiPriority w:val="1"/>
    <w:qFormat/>
    <w:rsid w:val="00C065FD"/>
    <w:rPr>
      <w:rFonts w:ascii="Calibri" w:eastAsia="MS Mincho" w:hAnsi="Calibri" w:cs="Arial"/>
      <w:sz w:val="22"/>
      <w:szCs w:val="22"/>
      <w:lang w:val="en-US" w:eastAsia="ja-JP"/>
    </w:rPr>
  </w:style>
  <w:style w:type="character" w:customStyle="1" w:styleId="NoSpacingChar">
    <w:name w:val="No Spacing Char"/>
    <w:link w:val="NoSpacing"/>
    <w:uiPriority w:val="1"/>
    <w:rsid w:val="00C065FD"/>
    <w:rPr>
      <w:rFonts w:ascii="Calibri" w:eastAsia="MS Mincho" w:hAnsi="Calibri" w:cs="Arial"/>
      <w:sz w:val="22"/>
      <w:szCs w:val="22"/>
      <w:lang w:eastAsia="ja-JP"/>
    </w:rPr>
  </w:style>
  <w:style w:type="paragraph" w:styleId="BalloonText">
    <w:name w:val="Balloon Text"/>
    <w:basedOn w:val="Normal"/>
    <w:link w:val="BalloonTextChar"/>
    <w:rsid w:val="00C065FD"/>
    <w:rPr>
      <w:rFonts w:ascii="Tahoma" w:hAnsi="Tahoma" w:cs="Tahoma"/>
      <w:sz w:val="16"/>
      <w:szCs w:val="16"/>
    </w:rPr>
  </w:style>
  <w:style w:type="character" w:customStyle="1" w:styleId="BalloonTextChar">
    <w:name w:val="Balloon Text Char"/>
    <w:link w:val="BalloonText"/>
    <w:rsid w:val="00C06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397">
      <w:bodyDiv w:val="1"/>
      <w:marLeft w:val="0"/>
      <w:marRight w:val="0"/>
      <w:marTop w:val="0"/>
      <w:marBottom w:val="0"/>
      <w:divBdr>
        <w:top w:val="none" w:sz="0" w:space="0" w:color="auto"/>
        <w:left w:val="none" w:sz="0" w:space="0" w:color="auto"/>
        <w:bottom w:val="none" w:sz="0" w:space="0" w:color="auto"/>
        <w:right w:val="none" w:sz="0" w:space="0" w:color="auto"/>
      </w:divBdr>
      <w:divsChild>
        <w:div w:id="325012835">
          <w:marLeft w:val="547"/>
          <w:marRight w:val="0"/>
          <w:marTop w:val="154"/>
          <w:marBottom w:val="0"/>
          <w:divBdr>
            <w:top w:val="none" w:sz="0" w:space="0" w:color="auto"/>
            <w:left w:val="none" w:sz="0" w:space="0" w:color="auto"/>
            <w:bottom w:val="none" w:sz="0" w:space="0" w:color="auto"/>
            <w:right w:val="none" w:sz="0" w:space="0" w:color="auto"/>
          </w:divBdr>
        </w:div>
        <w:div w:id="940600016">
          <w:marLeft w:val="547"/>
          <w:marRight w:val="0"/>
          <w:marTop w:val="154"/>
          <w:marBottom w:val="0"/>
          <w:divBdr>
            <w:top w:val="none" w:sz="0" w:space="0" w:color="auto"/>
            <w:left w:val="none" w:sz="0" w:space="0" w:color="auto"/>
            <w:bottom w:val="none" w:sz="0" w:space="0" w:color="auto"/>
            <w:right w:val="none" w:sz="0" w:space="0" w:color="auto"/>
          </w:divBdr>
        </w:div>
        <w:div w:id="948004094">
          <w:marLeft w:val="547"/>
          <w:marRight w:val="0"/>
          <w:marTop w:val="154"/>
          <w:marBottom w:val="0"/>
          <w:divBdr>
            <w:top w:val="none" w:sz="0" w:space="0" w:color="auto"/>
            <w:left w:val="none" w:sz="0" w:space="0" w:color="auto"/>
            <w:bottom w:val="none" w:sz="0" w:space="0" w:color="auto"/>
            <w:right w:val="none" w:sz="0" w:space="0" w:color="auto"/>
          </w:divBdr>
        </w:div>
        <w:div w:id="1757677044">
          <w:marLeft w:val="547"/>
          <w:marRight w:val="0"/>
          <w:marTop w:val="154"/>
          <w:marBottom w:val="0"/>
          <w:divBdr>
            <w:top w:val="none" w:sz="0" w:space="0" w:color="auto"/>
            <w:left w:val="none" w:sz="0" w:space="0" w:color="auto"/>
            <w:bottom w:val="none" w:sz="0" w:space="0" w:color="auto"/>
            <w:right w:val="none" w:sz="0" w:space="0" w:color="auto"/>
          </w:divBdr>
        </w:div>
      </w:divsChild>
    </w:div>
    <w:div w:id="102582406">
      <w:bodyDiv w:val="1"/>
      <w:marLeft w:val="0"/>
      <w:marRight w:val="0"/>
      <w:marTop w:val="0"/>
      <w:marBottom w:val="0"/>
      <w:divBdr>
        <w:top w:val="none" w:sz="0" w:space="0" w:color="auto"/>
        <w:left w:val="none" w:sz="0" w:space="0" w:color="auto"/>
        <w:bottom w:val="none" w:sz="0" w:space="0" w:color="auto"/>
        <w:right w:val="none" w:sz="0" w:space="0" w:color="auto"/>
      </w:divBdr>
      <w:divsChild>
        <w:div w:id="38824016">
          <w:marLeft w:val="1166"/>
          <w:marRight w:val="0"/>
          <w:marTop w:val="96"/>
          <w:marBottom w:val="0"/>
          <w:divBdr>
            <w:top w:val="none" w:sz="0" w:space="0" w:color="auto"/>
            <w:left w:val="none" w:sz="0" w:space="0" w:color="auto"/>
            <w:bottom w:val="none" w:sz="0" w:space="0" w:color="auto"/>
            <w:right w:val="none" w:sz="0" w:space="0" w:color="auto"/>
          </w:divBdr>
        </w:div>
        <w:div w:id="95558590">
          <w:marLeft w:val="1166"/>
          <w:marRight w:val="0"/>
          <w:marTop w:val="96"/>
          <w:marBottom w:val="0"/>
          <w:divBdr>
            <w:top w:val="none" w:sz="0" w:space="0" w:color="auto"/>
            <w:left w:val="none" w:sz="0" w:space="0" w:color="auto"/>
            <w:bottom w:val="none" w:sz="0" w:space="0" w:color="auto"/>
            <w:right w:val="none" w:sz="0" w:space="0" w:color="auto"/>
          </w:divBdr>
        </w:div>
        <w:div w:id="324011376">
          <w:marLeft w:val="1166"/>
          <w:marRight w:val="0"/>
          <w:marTop w:val="96"/>
          <w:marBottom w:val="0"/>
          <w:divBdr>
            <w:top w:val="none" w:sz="0" w:space="0" w:color="auto"/>
            <w:left w:val="none" w:sz="0" w:space="0" w:color="auto"/>
            <w:bottom w:val="none" w:sz="0" w:space="0" w:color="auto"/>
            <w:right w:val="none" w:sz="0" w:space="0" w:color="auto"/>
          </w:divBdr>
        </w:div>
        <w:div w:id="717556247">
          <w:marLeft w:val="547"/>
          <w:marRight w:val="0"/>
          <w:marTop w:val="134"/>
          <w:marBottom w:val="0"/>
          <w:divBdr>
            <w:top w:val="none" w:sz="0" w:space="0" w:color="auto"/>
            <w:left w:val="none" w:sz="0" w:space="0" w:color="auto"/>
            <w:bottom w:val="none" w:sz="0" w:space="0" w:color="auto"/>
            <w:right w:val="none" w:sz="0" w:space="0" w:color="auto"/>
          </w:divBdr>
        </w:div>
        <w:div w:id="765157196">
          <w:marLeft w:val="1166"/>
          <w:marRight w:val="0"/>
          <w:marTop w:val="96"/>
          <w:marBottom w:val="0"/>
          <w:divBdr>
            <w:top w:val="none" w:sz="0" w:space="0" w:color="auto"/>
            <w:left w:val="none" w:sz="0" w:space="0" w:color="auto"/>
            <w:bottom w:val="none" w:sz="0" w:space="0" w:color="auto"/>
            <w:right w:val="none" w:sz="0" w:space="0" w:color="auto"/>
          </w:divBdr>
        </w:div>
        <w:div w:id="1213151283">
          <w:marLeft w:val="1166"/>
          <w:marRight w:val="0"/>
          <w:marTop w:val="96"/>
          <w:marBottom w:val="0"/>
          <w:divBdr>
            <w:top w:val="none" w:sz="0" w:space="0" w:color="auto"/>
            <w:left w:val="none" w:sz="0" w:space="0" w:color="auto"/>
            <w:bottom w:val="none" w:sz="0" w:space="0" w:color="auto"/>
            <w:right w:val="none" w:sz="0" w:space="0" w:color="auto"/>
          </w:divBdr>
        </w:div>
        <w:div w:id="1235093459">
          <w:marLeft w:val="1166"/>
          <w:marRight w:val="0"/>
          <w:marTop w:val="96"/>
          <w:marBottom w:val="0"/>
          <w:divBdr>
            <w:top w:val="none" w:sz="0" w:space="0" w:color="auto"/>
            <w:left w:val="none" w:sz="0" w:space="0" w:color="auto"/>
            <w:bottom w:val="none" w:sz="0" w:space="0" w:color="auto"/>
            <w:right w:val="none" w:sz="0" w:space="0" w:color="auto"/>
          </w:divBdr>
        </w:div>
        <w:div w:id="1242252785">
          <w:marLeft w:val="547"/>
          <w:marRight w:val="0"/>
          <w:marTop w:val="134"/>
          <w:marBottom w:val="0"/>
          <w:divBdr>
            <w:top w:val="none" w:sz="0" w:space="0" w:color="auto"/>
            <w:left w:val="none" w:sz="0" w:space="0" w:color="auto"/>
            <w:bottom w:val="none" w:sz="0" w:space="0" w:color="auto"/>
            <w:right w:val="none" w:sz="0" w:space="0" w:color="auto"/>
          </w:divBdr>
        </w:div>
        <w:div w:id="1267074763">
          <w:marLeft w:val="547"/>
          <w:marRight w:val="0"/>
          <w:marTop w:val="134"/>
          <w:marBottom w:val="0"/>
          <w:divBdr>
            <w:top w:val="none" w:sz="0" w:space="0" w:color="auto"/>
            <w:left w:val="none" w:sz="0" w:space="0" w:color="auto"/>
            <w:bottom w:val="none" w:sz="0" w:space="0" w:color="auto"/>
            <w:right w:val="none" w:sz="0" w:space="0" w:color="auto"/>
          </w:divBdr>
        </w:div>
        <w:div w:id="1898280340">
          <w:marLeft w:val="1166"/>
          <w:marRight w:val="0"/>
          <w:marTop w:val="96"/>
          <w:marBottom w:val="0"/>
          <w:divBdr>
            <w:top w:val="none" w:sz="0" w:space="0" w:color="auto"/>
            <w:left w:val="none" w:sz="0" w:space="0" w:color="auto"/>
            <w:bottom w:val="none" w:sz="0" w:space="0" w:color="auto"/>
            <w:right w:val="none" w:sz="0" w:space="0" w:color="auto"/>
          </w:divBdr>
        </w:div>
        <w:div w:id="1923180502">
          <w:marLeft w:val="1166"/>
          <w:marRight w:val="0"/>
          <w:marTop w:val="96"/>
          <w:marBottom w:val="0"/>
          <w:divBdr>
            <w:top w:val="none" w:sz="0" w:space="0" w:color="auto"/>
            <w:left w:val="none" w:sz="0" w:space="0" w:color="auto"/>
            <w:bottom w:val="none" w:sz="0" w:space="0" w:color="auto"/>
            <w:right w:val="none" w:sz="0" w:space="0" w:color="auto"/>
          </w:divBdr>
        </w:div>
        <w:div w:id="2072733746">
          <w:marLeft w:val="1166"/>
          <w:marRight w:val="0"/>
          <w:marTop w:val="96"/>
          <w:marBottom w:val="0"/>
          <w:divBdr>
            <w:top w:val="none" w:sz="0" w:space="0" w:color="auto"/>
            <w:left w:val="none" w:sz="0" w:space="0" w:color="auto"/>
            <w:bottom w:val="none" w:sz="0" w:space="0" w:color="auto"/>
            <w:right w:val="none" w:sz="0" w:space="0" w:color="auto"/>
          </w:divBdr>
        </w:div>
      </w:divsChild>
    </w:div>
    <w:div w:id="162280688">
      <w:bodyDiv w:val="1"/>
      <w:marLeft w:val="0"/>
      <w:marRight w:val="0"/>
      <w:marTop w:val="0"/>
      <w:marBottom w:val="0"/>
      <w:divBdr>
        <w:top w:val="none" w:sz="0" w:space="0" w:color="auto"/>
        <w:left w:val="none" w:sz="0" w:space="0" w:color="auto"/>
        <w:bottom w:val="none" w:sz="0" w:space="0" w:color="auto"/>
        <w:right w:val="none" w:sz="0" w:space="0" w:color="auto"/>
      </w:divBdr>
      <w:divsChild>
        <w:div w:id="22826579">
          <w:marLeft w:val="547"/>
          <w:marRight w:val="0"/>
          <w:marTop w:val="154"/>
          <w:marBottom w:val="0"/>
          <w:divBdr>
            <w:top w:val="none" w:sz="0" w:space="0" w:color="auto"/>
            <w:left w:val="none" w:sz="0" w:space="0" w:color="auto"/>
            <w:bottom w:val="none" w:sz="0" w:space="0" w:color="auto"/>
            <w:right w:val="none" w:sz="0" w:space="0" w:color="auto"/>
          </w:divBdr>
        </w:div>
        <w:div w:id="534195445">
          <w:marLeft w:val="547"/>
          <w:marRight w:val="0"/>
          <w:marTop w:val="154"/>
          <w:marBottom w:val="0"/>
          <w:divBdr>
            <w:top w:val="none" w:sz="0" w:space="0" w:color="auto"/>
            <w:left w:val="none" w:sz="0" w:space="0" w:color="auto"/>
            <w:bottom w:val="none" w:sz="0" w:space="0" w:color="auto"/>
            <w:right w:val="none" w:sz="0" w:space="0" w:color="auto"/>
          </w:divBdr>
        </w:div>
        <w:div w:id="1826585068">
          <w:marLeft w:val="547"/>
          <w:marRight w:val="0"/>
          <w:marTop w:val="154"/>
          <w:marBottom w:val="0"/>
          <w:divBdr>
            <w:top w:val="none" w:sz="0" w:space="0" w:color="auto"/>
            <w:left w:val="none" w:sz="0" w:space="0" w:color="auto"/>
            <w:bottom w:val="none" w:sz="0" w:space="0" w:color="auto"/>
            <w:right w:val="none" w:sz="0" w:space="0" w:color="auto"/>
          </w:divBdr>
        </w:div>
      </w:divsChild>
    </w:div>
    <w:div w:id="178129297">
      <w:bodyDiv w:val="1"/>
      <w:marLeft w:val="0"/>
      <w:marRight w:val="0"/>
      <w:marTop w:val="0"/>
      <w:marBottom w:val="0"/>
      <w:divBdr>
        <w:top w:val="none" w:sz="0" w:space="0" w:color="auto"/>
        <w:left w:val="none" w:sz="0" w:space="0" w:color="auto"/>
        <w:bottom w:val="none" w:sz="0" w:space="0" w:color="auto"/>
        <w:right w:val="none" w:sz="0" w:space="0" w:color="auto"/>
      </w:divBdr>
      <w:divsChild>
        <w:div w:id="70852893">
          <w:marLeft w:val="1166"/>
          <w:marRight w:val="0"/>
          <w:marTop w:val="134"/>
          <w:marBottom w:val="0"/>
          <w:divBdr>
            <w:top w:val="none" w:sz="0" w:space="0" w:color="auto"/>
            <w:left w:val="none" w:sz="0" w:space="0" w:color="auto"/>
            <w:bottom w:val="none" w:sz="0" w:space="0" w:color="auto"/>
            <w:right w:val="none" w:sz="0" w:space="0" w:color="auto"/>
          </w:divBdr>
        </w:div>
        <w:div w:id="260262230">
          <w:marLeft w:val="1166"/>
          <w:marRight w:val="0"/>
          <w:marTop w:val="134"/>
          <w:marBottom w:val="0"/>
          <w:divBdr>
            <w:top w:val="none" w:sz="0" w:space="0" w:color="auto"/>
            <w:left w:val="none" w:sz="0" w:space="0" w:color="auto"/>
            <w:bottom w:val="none" w:sz="0" w:space="0" w:color="auto"/>
            <w:right w:val="none" w:sz="0" w:space="0" w:color="auto"/>
          </w:divBdr>
        </w:div>
        <w:div w:id="442506801">
          <w:marLeft w:val="1166"/>
          <w:marRight w:val="0"/>
          <w:marTop w:val="134"/>
          <w:marBottom w:val="0"/>
          <w:divBdr>
            <w:top w:val="none" w:sz="0" w:space="0" w:color="auto"/>
            <w:left w:val="none" w:sz="0" w:space="0" w:color="auto"/>
            <w:bottom w:val="none" w:sz="0" w:space="0" w:color="auto"/>
            <w:right w:val="none" w:sz="0" w:space="0" w:color="auto"/>
          </w:divBdr>
        </w:div>
        <w:div w:id="727192515">
          <w:marLeft w:val="1166"/>
          <w:marRight w:val="0"/>
          <w:marTop w:val="134"/>
          <w:marBottom w:val="0"/>
          <w:divBdr>
            <w:top w:val="none" w:sz="0" w:space="0" w:color="auto"/>
            <w:left w:val="none" w:sz="0" w:space="0" w:color="auto"/>
            <w:bottom w:val="none" w:sz="0" w:space="0" w:color="auto"/>
            <w:right w:val="none" w:sz="0" w:space="0" w:color="auto"/>
          </w:divBdr>
        </w:div>
        <w:div w:id="995836358">
          <w:marLeft w:val="547"/>
          <w:marRight w:val="0"/>
          <w:marTop w:val="154"/>
          <w:marBottom w:val="0"/>
          <w:divBdr>
            <w:top w:val="none" w:sz="0" w:space="0" w:color="auto"/>
            <w:left w:val="none" w:sz="0" w:space="0" w:color="auto"/>
            <w:bottom w:val="none" w:sz="0" w:space="0" w:color="auto"/>
            <w:right w:val="none" w:sz="0" w:space="0" w:color="auto"/>
          </w:divBdr>
        </w:div>
      </w:divsChild>
    </w:div>
    <w:div w:id="732771881">
      <w:bodyDiv w:val="1"/>
      <w:marLeft w:val="0"/>
      <w:marRight w:val="0"/>
      <w:marTop w:val="0"/>
      <w:marBottom w:val="0"/>
      <w:divBdr>
        <w:top w:val="none" w:sz="0" w:space="0" w:color="auto"/>
        <w:left w:val="none" w:sz="0" w:space="0" w:color="auto"/>
        <w:bottom w:val="none" w:sz="0" w:space="0" w:color="auto"/>
        <w:right w:val="none" w:sz="0" w:space="0" w:color="auto"/>
      </w:divBdr>
      <w:divsChild>
        <w:div w:id="147476810">
          <w:marLeft w:val="806"/>
          <w:marRight w:val="0"/>
          <w:marTop w:val="134"/>
          <w:marBottom w:val="0"/>
          <w:divBdr>
            <w:top w:val="none" w:sz="0" w:space="0" w:color="auto"/>
            <w:left w:val="none" w:sz="0" w:space="0" w:color="auto"/>
            <w:bottom w:val="none" w:sz="0" w:space="0" w:color="auto"/>
            <w:right w:val="none" w:sz="0" w:space="0" w:color="auto"/>
          </w:divBdr>
        </w:div>
        <w:div w:id="168180550">
          <w:marLeft w:val="806"/>
          <w:marRight w:val="0"/>
          <w:marTop w:val="134"/>
          <w:marBottom w:val="0"/>
          <w:divBdr>
            <w:top w:val="none" w:sz="0" w:space="0" w:color="auto"/>
            <w:left w:val="none" w:sz="0" w:space="0" w:color="auto"/>
            <w:bottom w:val="none" w:sz="0" w:space="0" w:color="auto"/>
            <w:right w:val="none" w:sz="0" w:space="0" w:color="auto"/>
          </w:divBdr>
        </w:div>
        <w:div w:id="346716837">
          <w:marLeft w:val="806"/>
          <w:marRight w:val="0"/>
          <w:marTop w:val="134"/>
          <w:marBottom w:val="0"/>
          <w:divBdr>
            <w:top w:val="none" w:sz="0" w:space="0" w:color="auto"/>
            <w:left w:val="none" w:sz="0" w:space="0" w:color="auto"/>
            <w:bottom w:val="none" w:sz="0" w:space="0" w:color="auto"/>
            <w:right w:val="none" w:sz="0" w:space="0" w:color="auto"/>
          </w:divBdr>
        </w:div>
        <w:div w:id="688722941">
          <w:marLeft w:val="547"/>
          <w:marRight w:val="0"/>
          <w:marTop w:val="134"/>
          <w:marBottom w:val="0"/>
          <w:divBdr>
            <w:top w:val="none" w:sz="0" w:space="0" w:color="auto"/>
            <w:left w:val="none" w:sz="0" w:space="0" w:color="auto"/>
            <w:bottom w:val="none" w:sz="0" w:space="0" w:color="auto"/>
            <w:right w:val="none" w:sz="0" w:space="0" w:color="auto"/>
          </w:divBdr>
        </w:div>
        <w:div w:id="759255861">
          <w:marLeft w:val="547"/>
          <w:marRight w:val="0"/>
          <w:marTop w:val="134"/>
          <w:marBottom w:val="0"/>
          <w:divBdr>
            <w:top w:val="none" w:sz="0" w:space="0" w:color="auto"/>
            <w:left w:val="none" w:sz="0" w:space="0" w:color="auto"/>
            <w:bottom w:val="none" w:sz="0" w:space="0" w:color="auto"/>
            <w:right w:val="none" w:sz="0" w:space="0" w:color="auto"/>
          </w:divBdr>
        </w:div>
        <w:div w:id="1759056852">
          <w:marLeft w:val="547"/>
          <w:marRight w:val="0"/>
          <w:marTop w:val="134"/>
          <w:marBottom w:val="0"/>
          <w:divBdr>
            <w:top w:val="none" w:sz="0" w:space="0" w:color="auto"/>
            <w:left w:val="none" w:sz="0" w:space="0" w:color="auto"/>
            <w:bottom w:val="none" w:sz="0" w:space="0" w:color="auto"/>
            <w:right w:val="none" w:sz="0" w:space="0" w:color="auto"/>
          </w:divBdr>
        </w:div>
      </w:divsChild>
    </w:div>
    <w:div w:id="930625582">
      <w:bodyDiv w:val="1"/>
      <w:marLeft w:val="0"/>
      <w:marRight w:val="0"/>
      <w:marTop w:val="0"/>
      <w:marBottom w:val="0"/>
      <w:divBdr>
        <w:top w:val="none" w:sz="0" w:space="0" w:color="auto"/>
        <w:left w:val="none" w:sz="0" w:space="0" w:color="auto"/>
        <w:bottom w:val="none" w:sz="0" w:space="0" w:color="auto"/>
        <w:right w:val="none" w:sz="0" w:space="0" w:color="auto"/>
      </w:divBdr>
      <w:divsChild>
        <w:div w:id="85002924">
          <w:marLeft w:val="1166"/>
          <w:marRight w:val="0"/>
          <w:marTop w:val="134"/>
          <w:marBottom w:val="0"/>
          <w:divBdr>
            <w:top w:val="none" w:sz="0" w:space="0" w:color="auto"/>
            <w:left w:val="none" w:sz="0" w:space="0" w:color="auto"/>
            <w:bottom w:val="none" w:sz="0" w:space="0" w:color="auto"/>
            <w:right w:val="none" w:sz="0" w:space="0" w:color="auto"/>
          </w:divBdr>
        </w:div>
        <w:div w:id="96365980">
          <w:marLeft w:val="1166"/>
          <w:marRight w:val="0"/>
          <w:marTop w:val="134"/>
          <w:marBottom w:val="0"/>
          <w:divBdr>
            <w:top w:val="none" w:sz="0" w:space="0" w:color="auto"/>
            <w:left w:val="none" w:sz="0" w:space="0" w:color="auto"/>
            <w:bottom w:val="none" w:sz="0" w:space="0" w:color="auto"/>
            <w:right w:val="none" w:sz="0" w:space="0" w:color="auto"/>
          </w:divBdr>
        </w:div>
        <w:div w:id="136653576">
          <w:marLeft w:val="547"/>
          <w:marRight w:val="0"/>
          <w:marTop w:val="173"/>
          <w:marBottom w:val="0"/>
          <w:divBdr>
            <w:top w:val="none" w:sz="0" w:space="0" w:color="auto"/>
            <w:left w:val="none" w:sz="0" w:space="0" w:color="auto"/>
            <w:bottom w:val="none" w:sz="0" w:space="0" w:color="auto"/>
            <w:right w:val="none" w:sz="0" w:space="0" w:color="auto"/>
          </w:divBdr>
        </w:div>
        <w:div w:id="174659407">
          <w:marLeft w:val="1166"/>
          <w:marRight w:val="0"/>
          <w:marTop w:val="134"/>
          <w:marBottom w:val="0"/>
          <w:divBdr>
            <w:top w:val="none" w:sz="0" w:space="0" w:color="auto"/>
            <w:left w:val="none" w:sz="0" w:space="0" w:color="auto"/>
            <w:bottom w:val="none" w:sz="0" w:space="0" w:color="auto"/>
            <w:right w:val="none" w:sz="0" w:space="0" w:color="auto"/>
          </w:divBdr>
        </w:div>
        <w:div w:id="877622671">
          <w:marLeft w:val="1166"/>
          <w:marRight w:val="0"/>
          <w:marTop w:val="134"/>
          <w:marBottom w:val="0"/>
          <w:divBdr>
            <w:top w:val="none" w:sz="0" w:space="0" w:color="auto"/>
            <w:left w:val="none" w:sz="0" w:space="0" w:color="auto"/>
            <w:bottom w:val="none" w:sz="0" w:space="0" w:color="auto"/>
            <w:right w:val="none" w:sz="0" w:space="0" w:color="auto"/>
          </w:divBdr>
        </w:div>
        <w:div w:id="1009604392">
          <w:marLeft w:val="1166"/>
          <w:marRight w:val="0"/>
          <w:marTop w:val="134"/>
          <w:marBottom w:val="0"/>
          <w:divBdr>
            <w:top w:val="none" w:sz="0" w:space="0" w:color="auto"/>
            <w:left w:val="none" w:sz="0" w:space="0" w:color="auto"/>
            <w:bottom w:val="none" w:sz="0" w:space="0" w:color="auto"/>
            <w:right w:val="none" w:sz="0" w:space="0" w:color="auto"/>
          </w:divBdr>
        </w:div>
        <w:div w:id="1123426958">
          <w:marLeft w:val="547"/>
          <w:marRight w:val="0"/>
          <w:marTop w:val="173"/>
          <w:marBottom w:val="0"/>
          <w:divBdr>
            <w:top w:val="none" w:sz="0" w:space="0" w:color="auto"/>
            <w:left w:val="none" w:sz="0" w:space="0" w:color="auto"/>
            <w:bottom w:val="none" w:sz="0" w:space="0" w:color="auto"/>
            <w:right w:val="none" w:sz="0" w:space="0" w:color="auto"/>
          </w:divBdr>
        </w:div>
        <w:div w:id="1829516686">
          <w:marLeft w:val="1166"/>
          <w:marRight w:val="0"/>
          <w:marTop w:val="134"/>
          <w:marBottom w:val="0"/>
          <w:divBdr>
            <w:top w:val="none" w:sz="0" w:space="0" w:color="auto"/>
            <w:left w:val="none" w:sz="0" w:space="0" w:color="auto"/>
            <w:bottom w:val="none" w:sz="0" w:space="0" w:color="auto"/>
            <w:right w:val="none" w:sz="0" w:space="0" w:color="auto"/>
          </w:divBdr>
        </w:div>
      </w:divsChild>
    </w:div>
    <w:div w:id="1168207778">
      <w:bodyDiv w:val="1"/>
      <w:marLeft w:val="0"/>
      <w:marRight w:val="0"/>
      <w:marTop w:val="0"/>
      <w:marBottom w:val="0"/>
      <w:divBdr>
        <w:top w:val="none" w:sz="0" w:space="0" w:color="auto"/>
        <w:left w:val="none" w:sz="0" w:space="0" w:color="auto"/>
        <w:bottom w:val="none" w:sz="0" w:space="0" w:color="auto"/>
        <w:right w:val="none" w:sz="0" w:space="0" w:color="auto"/>
      </w:divBdr>
      <w:divsChild>
        <w:div w:id="2010785856">
          <w:marLeft w:val="547"/>
          <w:marRight w:val="0"/>
          <w:marTop w:val="154"/>
          <w:marBottom w:val="0"/>
          <w:divBdr>
            <w:top w:val="none" w:sz="0" w:space="0" w:color="auto"/>
            <w:left w:val="none" w:sz="0" w:space="0" w:color="auto"/>
            <w:bottom w:val="none" w:sz="0" w:space="0" w:color="auto"/>
            <w:right w:val="none" w:sz="0" w:space="0" w:color="auto"/>
          </w:divBdr>
        </w:div>
      </w:divsChild>
    </w:div>
    <w:div w:id="1251809985">
      <w:bodyDiv w:val="1"/>
      <w:marLeft w:val="0"/>
      <w:marRight w:val="0"/>
      <w:marTop w:val="0"/>
      <w:marBottom w:val="0"/>
      <w:divBdr>
        <w:top w:val="none" w:sz="0" w:space="0" w:color="auto"/>
        <w:left w:val="none" w:sz="0" w:space="0" w:color="auto"/>
        <w:bottom w:val="none" w:sz="0" w:space="0" w:color="auto"/>
        <w:right w:val="none" w:sz="0" w:space="0" w:color="auto"/>
      </w:divBdr>
      <w:divsChild>
        <w:div w:id="266890338">
          <w:marLeft w:val="547"/>
          <w:marRight w:val="0"/>
          <w:marTop w:val="154"/>
          <w:marBottom w:val="0"/>
          <w:divBdr>
            <w:top w:val="none" w:sz="0" w:space="0" w:color="auto"/>
            <w:left w:val="none" w:sz="0" w:space="0" w:color="auto"/>
            <w:bottom w:val="none" w:sz="0" w:space="0" w:color="auto"/>
            <w:right w:val="none" w:sz="0" w:space="0" w:color="auto"/>
          </w:divBdr>
        </w:div>
        <w:div w:id="1748108796">
          <w:marLeft w:val="547"/>
          <w:marRight w:val="0"/>
          <w:marTop w:val="154"/>
          <w:marBottom w:val="0"/>
          <w:divBdr>
            <w:top w:val="none" w:sz="0" w:space="0" w:color="auto"/>
            <w:left w:val="none" w:sz="0" w:space="0" w:color="auto"/>
            <w:bottom w:val="none" w:sz="0" w:space="0" w:color="auto"/>
            <w:right w:val="none" w:sz="0" w:space="0" w:color="auto"/>
          </w:divBdr>
        </w:div>
        <w:div w:id="1764304467">
          <w:marLeft w:val="547"/>
          <w:marRight w:val="0"/>
          <w:marTop w:val="154"/>
          <w:marBottom w:val="0"/>
          <w:divBdr>
            <w:top w:val="none" w:sz="0" w:space="0" w:color="auto"/>
            <w:left w:val="none" w:sz="0" w:space="0" w:color="auto"/>
            <w:bottom w:val="none" w:sz="0" w:space="0" w:color="auto"/>
            <w:right w:val="none" w:sz="0" w:space="0" w:color="auto"/>
          </w:divBdr>
        </w:div>
        <w:div w:id="1781487743">
          <w:marLeft w:val="547"/>
          <w:marRight w:val="0"/>
          <w:marTop w:val="154"/>
          <w:marBottom w:val="0"/>
          <w:divBdr>
            <w:top w:val="none" w:sz="0" w:space="0" w:color="auto"/>
            <w:left w:val="none" w:sz="0" w:space="0" w:color="auto"/>
            <w:bottom w:val="none" w:sz="0" w:space="0" w:color="auto"/>
            <w:right w:val="none" w:sz="0" w:space="0" w:color="auto"/>
          </w:divBdr>
        </w:div>
        <w:div w:id="1874077874">
          <w:marLeft w:val="547"/>
          <w:marRight w:val="0"/>
          <w:marTop w:val="154"/>
          <w:marBottom w:val="0"/>
          <w:divBdr>
            <w:top w:val="none" w:sz="0" w:space="0" w:color="auto"/>
            <w:left w:val="none" w:sz="0" w:space="0" w:color="auto"/>
            <w:bottom w:val="none" w:sz="0" w:space="0" w:color="auto"/>
            <w:right w:val="none" w:sz="0" w:space="0" w:color="auto"/>
          </w:divBdr>
        </w:div>
      </w:divsChild>
    </w:div>
    <w:div w:id="1500002029">
      <w:bodyDiv w:val="1"/>
      <w:marLeft w:val="0"/>
      <w:marRight w:val="0"/>
      <w:marTop w:val="0"/>
      <w:marBottom w:val="0"/>
      <w:divBdr>
        <w:top w:val="none" w:sz="0" w:space="0" w:color="auto"/>
        <w:left w:val="none" w:sz="0" w:space="0" w:color="auto"/>
        <w:bottom w:val="none" w:sz="0" w:space="0" w:color="auto"/>
        <w:right w:val="none" w:sz="0" w:space="0" w:color="auto"/>
      </w:divBdr>
      <w:divsChild>
        <w:div w:id="80834354">
          <w:marLeft w:val="547"/>
          <w:marRight w:val="0"/>
          <w:marTop w:val="154"/>
          <w:marBottom w:val="0"/>
          <w:divBdr>
            <w:top w:val="none" w:sz="0" w:space="0" w:color="auto"/>
            <w:left w:val="none" w:sz="0" w:space="0" w:color="auto"/>
            <w:bottom w:val="none" w:sz="0" w:space="0" w:color="auto"/>
            <w:right w:val="none" w:sz="0" w:space="0" w:color="auto"/>
          </w:divBdr>
        </w:div>
        <w:div w:id="1097140777">
          <w:marLeft w:val="547"/>
          <w:marRight w:val="0"/>
          <w:marTop w:val="154"/>
          <w:marBottom w:val="0"/>
          <w:divBdr>
            <w:top w:val="none" w:sz="0" w:space="0" w:color="auto"/>
            <w:left w:val="none" w:sz="0" w:space="0" w:color="auto"/>
            <w:bottom w:val="none" w:sz="0" w:space="0" w:color="auto"/>
            <w:right w:val="none" w:sz="0" w:space="0" w:color="auto"/>
          </w:divBdr>
        </w:div>
        <w:div w:id="1522013765">
          <w:marLeft w:val="1166"/>
          <w:marRight w:val="0"/>
          <w:marTop w:val="134"/>
          <w:marBottom w:val="0"/>
          <w:divBdr>
            <w:top w:val="none" w:sz="0" w:space="0" w:color="auto"/>
            <w:left w:val="none" w:sz="0" w:space="0" w:color="auto"/>
            <w:bottom w:val="none" w:sz="0" w:space="0" w:color="auto"/>
            <w:right w:val="none" w:sz="0" w:space="0" w:color="auto"/>
          </w:divBdr>
        </w:div>
        <w:div w:id="1579709598">
          <w:marLeft w:val="547"/>
          <w:marRight w:val="0"/>
          <w:marTop w:val="154"/>
          <w:marBottom w:val="0"/>
          <w:divBdr>
            <w:top w:val="none" w:sz="0" w:space="0" w:color="auto"/>
            <w:left w:val="none" w:sz="0" w:space="0" w:color="auto"/>
            <w:bottom w:val="none" w:sz="0" w:space="0" w:color="auto"/>
            <w:right w:val="none" w:sz="0" w:space="0" w:color="auto"/>
          </w:divBdr>
        </w:div>
        <w:div w:id="1660231938">
          <w:marLeft w:val="116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pNvj5xWr6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can.gc.ca/pub/82-625-x/2015001/article/14185-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A7E796-6C00-4B66-A8EC-06D4FE54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Sexuality in Healing</vt:lpstr>
    </vt:vector>
  </TitlesOfParts>
  <Company>UCC</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Sexuality in Healing</dc:title>
  <dc:subject/>
  <dc:creator>Lussier</dc:creator>
  <cp:keywords/>
  <cp:lastModifiedBy>Melba D'Souza</cp:lastModifiedBy>
  <cp:revision>5</cp:revision>
  <cp:lastPrinted>2017-01-05T21:55:00Z</cp:lastPrinted>
  <dcterms:created xsi:type="dcterms:W3CDTF">2018-01-22T22:01:00Z</dcterms:created>
  <dcterms:modified xsi:type="dcterms:W3CDTF">2018-12-14T19:07:00Z</dcterms:modified>
</cp:coreProperties>
</file>