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66" w:rsidRPr="006F4B9E" w:rsidRDefault="005936BF" w:rsidP="006F4B9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4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EVIDENCE BASED </w:t>
      </w:r>
      <w:r w:rsidR="00913266" w:rsidRPr="006F4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CASE </w:t>
      </w:r>
      <w:r w:rsidRPr="006F4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STUDY</w:t>
      </w:r>
      <w:r w:rsidR="00681B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SCENARIOS</w:t>
      </w:r>
    </w:p>
    <w:p w:rsidR="00505B34" w:rsidRPr="006F4B9E" w:rsidRDefault="005936BF" w:rsidP="006F4B9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F4B9E">
        <w:rPr>
          <w:rFonts w:ascii="Times New Roman" w:hAnsi="Times New Roman" w:cs="Times New Roman"/>
          <w:b/>
          <w:bCs/>
          <w:color w:val="000000" w:themeColor="text1"/>
        </w:rPr>
        <w:t>ACUTE RENAL INJURY</w:t>
      </w:r>
    </w:p>
    <w:p w:rsidR="00505B34" w:rsidRPr="006F4B9E" w:rsidRDefault="00505B34" w:rsidP="006F4B9E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505B34" w:rsidRPr="006F4B9E" w:rsidRDefault="00505B34" w:rsidP="006F4B9E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6F4B9E">
        <w:rPr>
          <w:rFonts w:ascii="Times New Roman" w:hAnsi="Times New Roman" w:cs="Times New Roman"/>
          <w:bCs/>
          <w:color w:val="000000" w:themeColor="text1"/>
        </w:rPr>
        <w:t>Mr</w:t>
      </w:r>
      <w:proofErr w:type="spellEnd"/>
      <w:r w:rsidRPr="006F4B9E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 w:rsidR="005936BF" w:rsidRPr="006F4B9E">
        <w:rPr>
          <w:rFonts w:ascii="Times New Roman" w:hAnsi="Times New Roman" w:cs="Times New Roman"/>
          <w:bCs/>
          <w:color w:val="000000" w:themeColor="text1"/>
        </w:rPr>
        <w:t>SE</w:t>
      </w:r>
      <w:r w:rsidRPr="006F4B9E">
        <w:rPr>
          <w:rFonts w:ascii="Times New Roman" w:hAnsi="Times New Roman" w:cs="Times New Roman"/>
          <w:bCs/>
          <w:color w:val="000000" w:themeColor="text1"/>
        </w:rPr>
        <w:t>,</w:t>
      </w:r>
      <w:proofErr w:type="gramEnd"/>
      <w:r w:rsidRPr="006F4B9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F4B9E">
        <w:rPr>
          <w:rFonts w:ascii="Times New Roman" w:hAnsi="Times New Roman" w:cs="Times New Roman"/>
          <w:color w:val="000000" w:themeColor="text1"/>
        </w:rPr>
        <w:t xml:space="preserve">is a 38-year-old male patient admitted. </w:t>
      </w:r>
      <w:r w:rsidR="0019454E" w:rsidRPr="006F4B9E">
        <w:rPr>
          <w:rFonts w:ascii="Times New Roman" w:hAnsi="Times New Roman" w:cs="Times New Roman"/>
          <w:color w:val="000000" w:themeColor="text1"/>
        </w:rPr>
        <w:t xml:space="preserve">He was unable to have a CT </w:t>
      </w:r>
      <w:proofErr w:type="spellStart"/>
      <w:r w:rsidR="0019454E" w:rsidRPr="006F4B9E">
        <w:rPr>
          <w:rFonts w:ascii="Times New Roman" w:hAnsi="Times New Roman" w:cs="Times New Roman"/>
          <w:color w:val="000000" w:themeColor="text1"/>
        </w:rPr>
        <w:t>angio</w:t>
      </w:r>
      <w:proofErr w:type="spellEnd"/>
      <w:r w:rsidR="0019454E" w:rsidRPr="006F4B9E">
        <w:rPr>
          <w:rFonts w:ascii="Times New Roman" w:hAnsi="Times New Roman" w:cs="Times New Roman"/>
          <w:color w:val="000000" w:themeColor="text1"/>
        </w:rPr>
        <w:t xml:space="preserve"> while in the ED and </w:t>
      </w:r>
      <w:proofErr w:type="gramStart"/>
      <w:r w:rsidR="0019454E" w:rsidRPr="006F4B9E">
        <w:rPr>
          <w:rFonts w:ascii="Times New Roman" w:hAnsi="Times New Roman" w:cs="Times New Roman"/>
          <w:color w:val="000000" w:themeColor="text1"/>
        </w:rPr>
        <w:t>has been admitted</w:t>
      </w:r>
      <w:proofErr w:type="gramEnd"/>
      <w:r w:rsidR="0019454E" w:rsidRPr="006F4B9E">
        <w:rPr>
          <w:rFonts w:ascii="Times New Roman" w:hAnsi="Times New Roman" w:cs="Times New Roman"/>
          <w:color w:val="000000" w:themeColor="text1"/>
        </w:rPr>
        <w:t xml:space="preserve"> to floor to wait for the workup. </w:t>
      </w:r>
      <w:r w:rsidRPr="006F4B9E">
        <w:rPr>
          <w:rFonts w:ascii="Times New Roman" w:hAnsi="Times New Roman" w:cs="Times New Roman"/>
          <w:color w:val="000000" w:themeColor="text1"/>
        </w:rPr>
        <w:t xml:space="preserve">He came into the ED a couple hours ago with complaints of shortness of breath. He needs to have a CT </w:t>
      </w:r>
      <w:proofErr w:type="spellStart"/>
      <w:r w:rsidRPr="006F4B9E">
        <w:rPr>
          <w:rFonts w:ascii="Times New Roman" w:hAnsi="Times New Roman" w:cs="Times New Roman"/>
          <w:color w:val="000000" w:themeColor="text1"/>
        </w:rPr>
        <w:t>angio</w:t>
      </w:r>
      <w:proofErr w:type="spellEnd"/>
      <w:r w:rsidRPr="006F4B9E">
        <w:rPr>
          <w:rFonts w:ascii="Times New Roman" w:hAnsi="Times New Roman" w:cs="Times New Roman"/>
          <w:color w:val="000000" w:themeColor="text1"/>
        </w:rPr>
        <w:t xml:space="preserve"> to rule out pulmonary embolism (PE). The radiology staff said they were coming to get him shortly for his scan. The night nurse did the admission history. His history includes Type 1 Diabetes, smoker, and recent IV drug use. He states he is not an addict—just uses </w:t>
      </w:r>
      <w:r w:rsidR="005936BF" w:rsidRPr="006F4B9E">
        <w:rPr>
          <w:rFonts w:ascii="Times New Roman" w:hAnsi="Times New Roman" w:cs="Times New Roman"/>
          <w:color w:val="000000" w:themeColor="text1"/>
        </w:rPr>
        <w:t>occasionally</w:t>
      </w:r>
      <w:r w:rsidRPr="006F4B9E">
        <w:rPr>
          <w:rFonts w:ascii="Times New Roman" w:hAnsi="Times New Roman" w:cs="Times New Roman"/>
          <w:color w:val="000000" w:themeColor="text1"/>
        </w:rPr>
        <w:t xml:space="preserve">. He reports recently injuring his back and has been taking Ibuprofen to control the pain. He is a seasonal worker and is somewhat stressed about being admitted to the hospital because he </w:t>
      </w:r>
      <w:r w:rsidR="005936BF" w:rsidRPr="006F4B9E">
        <w:rPr>
          <w:rFonts w:ascii="Times New Roman" w:hAnsi="Times New Roman" w:cs="Times New Roman"/>
          <w:color w:val="000000" w:themeColor="text1"/>
        </w:rPr>
        <w:t>does not</w:t>
      </w:r>
      <w:r w:rsidRPr="006F4B9E">
        <w:rPr>
          <w:rFonts w:ascii="Times New Roman" w:hAnsi="Times New Roman" w:cs="Times New Roman"/>
          <w:color w:val="000000" w:themeColor="text1"/>
        </w:rPr>
        <w:t xml:space="preserve"> have insurance. He wants to </w:t>
      </w:r>
      <w:proofErr w:type="gramStart"/>
      <w:r w:rsidRPr="006F4B9E">
        <w:rPr>
          <w:rFonts w:ascii="Times New Roman" w:hAnsi="Times New Roman" w:cs="Times New Roman"/>
          <w:color w:val="000000" w:themeColor="text1"/>
        </w:rPr>
        <w:t>be discharged</w:t>
      </w:r>
      <w:proofErr w:type="gramEnd"/>
      <w:r w:rsidRPr="006F4B9E">
        <w:rPr>
          <w:rFonts w:ascii="Times New Roman" w:hAnsi="Times New Roman" w:cs="Times New Roman"/>
          <w:color w:val="000000" w:themeColor="text1"/>
        </w:rPr>
        <w:t xml:space="preserve"> as soon as his CT scan results are back. Dr. </w:t>
      </w:r>
      <w:r w:rsidR="005936BF" w:rsidRPr="006F4B9E">
        <w:rPr>
          <w:rFonts w:ascii="Times New Roman" w:hAnsi="Times New Roman" w:cs="Times New Roman"/>
          <w:color w:val="000000" w:themeColor="text1"/>
        </w:rPr>
        <w:t>MD</w:t>
      </w:r>
      <w:r w:rsidRPr="006F4B9E">
        <w:rPr>
          <w:rFonts w:ascii="Times New Roman" w:hAnsi="Times New Roman" w:cs="Times New Roman"/>
          <w:color w:val="000000" w:themeColor="text1"/>
        </w:rPr>
        <w:t xml:space="preserve"> said she would be in to see him shortly. He has elevated BUN/Creatinine. He is on IV fluids and medications. He is confirmed to have </w:t>
      </w:r>
      <w:proofErr w:type="gramStart"/>
      <w:r w:rsidRPr="006F4B9E">
        <w:rPr>
          <w:rFonts w:ascii="Times New Roman" w:hAnsi="Times New Roman" w:cs="Times New Roman"/>
          <w:color w:val="000000" w:themeColor="text1"/>
        </w:rPr>
        <w:t>Acute</w:t>
      </w:r>
      <w:proofErr w:type="gramEnd"/>
      <w:r w:rsidRPr="006F4B9E">
        <w:rPr>
          <w:rFonts w:ascii="Times New Roman" w:hAnsi="Times New Roman" w:cs="Times New Roman"/>
          <w:color w:val="000000" w:themeColor="text1"/>
        </w:rPr>
        <w:t xml:space="preserve"> kidney injury. </w:t>
      </w:r>
    </w:p>
    <w:p w:rsidR="00505B34" w:rsidRPr="006F4B9E" w:rsidRDefault="00505B34" w:rsidP="006F4B9E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5936BF" w:rsidRPr="006F4B9E" w:rsidRDefault="005936BF" w:rsidP="006F4B9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4B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Evidence based case study questions </w:t>
      </w:r>
    </w:p>
    <w:p w:rsidR="0093616D" w:rsidRPr="006F4B9E" w:rsidRDefault="00505B34" w:rsidP="006F4B9E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6F4B9E">
        <w:rPr>
          <w:rFonts w:ascii="Times New Roman" w:hAnsi="Times New Roman" w:cs="Times New Roman"/>
          <w:color w:val="000000" w:themeColor="text1"/>
        </w:rPr>
        <w:t xml:space="preserve">Why should we not send </w:t>
      </w:r>
      <w:r w:rsidR="00D65EA5" w:rsidRPr="006F4B9E">
        <w:rPr>
          <w:rFonts w:ascii="Times New Roman" w:hAnsi="Times New Roman" w:cs="Times New Roman"/>
          <w:color w:val="000000" w:themeColor="text1"/>
        </w:rPr>
        <w:t>SE</w:t>
      </w:r>
      <w:r w:rsidRPr="006F4B9E">
        <w:rPr>
          <w:rFonts w:ascii="Times New Roman" w:hAnsi="Times New Roman" w:cs="Times New Roman"/>
          <w:color w:val="000000" w:themeColor="text1"/>
        </w:rPr>
        <w:t xml:space="preserve"> to CT scan</w:t>
      </w:r>
      <w:r w:rsidR="005936BF" w:rsidRPr="006F4B9E">
        <w:rPr>
          <w:rFonts w:ascii="Times New Roman" w:hAnsi="Times New Roman" w:cs="Times New Roman"/>
          <w:color w:val="000000" w:themeColor="text1"/>
        </w:rPr>
        <w:t xml:space="preserve"> with elevated BUN/Creatinine)? </w:t>
      </w:r>
    </w:p>
    <w:p w:rsidR="0093616D" w:rsidRPr="006F4B9E" w:rsidRDefault="0093616D" w:rsidP="006F4B9E">
      <w:pPr>
        <w:pStyle w:val="Default"/>
        <w:spacing w:line="276" w:lineRule="auto"/>
        <w:ind w:left="720"/>
        <w:rPr>
          <w:rFonts w:ascii="Times New Roman" w:hAnsi="Times New Roman" w:cs="Times New Roman"/>
          <w:color w:val="000000" w:themeColor="text1"/>
        </w:rPr>
      </w:pPr>
    </w:p>
    <w:p w:rsidR="00505B34" w:rsidRPr="006F4B9E" w:rsidRDefault="00505B34" w:rsidP="006F4B9E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6F4B9E">
        <w:rPr>
          <w:rFonts w:ascii="Times New Roman" w:hAnsi="Times New Roman" w:cs="Times New Roman"/>
          <w:color w:val="000000" w:themeColor="text1"/>
        </w:rPr>
        <w:t xml:space="preserve">When the Acute Kidney Injury </w:t>
      </w:r>
      <w:proofErr w:type="gramStart"/>
      <w:r w:rsidR="005936BF" w:rsidRPr="006F4B9E">
        <w:rPr>
          <w:rFonts w:ascii="Times New Roman" w:hAnsi="Times New Roman" w:cs="Times New Roman"/>
          <w:color w:val="000000" w:themeColor="text1"/>
        </w:rPr>
        <w:t xml:space="preserve">is </w:t>
      </w:r>
      <w:r w:rsidRPr="006F4B9E">
        <w:rPr>
          <w:rFonts w:ascii="Times New Roman" w:hAnsi="Times New Roman" w:cs="Times New Roman"/>
          <w:color w:val="000000" w:themeColor="text1"/>
        </w:rPr>
        <w:t>discovered</w:t>
      </w:r>
      <w:proofErr w:type="gramEnd"/>
      <w:r w:rsidRPr="006F4B9E">
        <w:rPr>
          <w:rFonts w:ascii="Times New Roman" w:hAnsi="Times New Roman" w:cs="Times New Roman"/>
          <w:color w:val="000000" w:themeColor="text1"/>
        </w:rPr>
        <w:t xml:space="preserve">, what other things would need to be considered in relation to the patient? </w:t>
      </w:r>
      <w:r w:rsidR="0093616D" w:rsidRPr="006F4B9E">
        <w:rPr>
          <w:rFonts w:ascii="Times New Roman" w:hAnsi="Times New Roman" w:cs="Times New Roman"/>
          <w:color w:val="000000" w:themeColor="text1"/>
        </w:rPr>
        <w:t xml:space="preserve">Example, </w:t>
      </w:r>
      <w:r w:rsidRPr="006F4B9E">
        <w:rPr>
          <w:rFonts w:ascii="Times New Roman" w:hAnsi="Times New Roman" w:cs="Times New Roman"/>
          <w:color w:val="000000" w:themeColor="text1"/>
        </w:rPr>
        <w:t xml:space="preserve">IV fluids running (too fast, too slow, IVF are ok??) and </w:t>
      </w:r>
      <w:r w:rsidR="0093616D" w:rsidRPr="006F4B9E">
        <w:rPr>
          <w:rFonts w:ascii="Times New Roman" w:hAnsi="Times New Roman" w:cs="Times New Roman"/>
          <w:color w:val="000000" w:themeColor="text1"/>
        </w:rPr>
        <w:t xml:space="preserve">I &amp; O. </w:t>
      </w:r>
      <w:r w:rsidRPr="006F4B9E">
        <w:rPr>
          <w:rFonts w:ascii="Times New Roman" w:hAnsi="Times New Roman" w:cs="Times New Roman"/>
          <w:color w:val="000000" w:themeColor="text1"/>
        </w:rPr>
        <w:t xml:space="preserve">Gathering a patient history on how much the patient was taking of Ibuprofen in 24 hours </w:t>
      </w:r>
    </w:p>
    <w:p w:rsidR="00505B34" w:rsidRPr="006F4B9E" w:rsidRDefault="00505B34" w:rsidP="006F4B9E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505B34" w:rsidRPr="006F4B9E" w:rsidRDefault="00505B34" w:rsidP="006F4B9E">
      <w:pPr>
        <w:pStyle w:val="Default"/>
        <w:numPr>
          <w:ilvl w:val="0"/>
          <w:numId w:val="4"/>
        </w:numPr>
        <w:spacing w:after="142" w:line="276" w:lineRule="auto"/>
        <w:rPr>
          <w:rFonts w:ascii="Times New Roman" w:hAnsi="Times New Roman" w:cs="Times New Roman"/>
          <w:color w:val="000000" w:themeColor="text1"/>
        </w:rPr>
      </w:pPr>
      <w:r w:rsidRPr="006F4B9E">
        <w:rPr>
          <w:rFonts w:ascii="Times New Roman" w:hAnsi="Times New Roman" w:cs="Times New Roman"/>
          <w:color w:val="000000" w:themeColor="text1"/>
        </w:rPr>
        <w:t xml:space="preserve">What are the primary nursing diagnosis and plan for care/interventions? </w:t>
      </w:r>
    </w:p>
    <w:p w:rsidR="00F91347" w:rsidRPr="006F4B9E" w:rsidRDefault="00505B34" w:rsidP="006F4B9E">
      <w:pPr>
        <w:pStyle w:val="Default"/>
        <w:numPr>
          <w:ilvl w:val="0"/>
          <w:numId w:val="4"/>
        </w:numPr>
        <w:spacing w:after="142" w:line="276" w:lineRule="auto"/>
        <w:rPr>
          <w:rFonts w:ascii="Times New Roman" w:hAnsi="Times New Roman" w:cs="Times New Roman"/>
          <w:color w:val="000000" w:themeColor="text1"/>
        </w:rPr>
      </w:pPr>
      <w:r w:rsidRPr="006F4B9E">
        <w:rPr>
          <w:rFonts w:ascii="Times New Roman" w:hAnsi="Times New Roman" w:cs="Times New Roman"/>
          <w:color w:val="000000" w:themeColor="text1"/>
        </w:rPr>
        <w:t xml:space="preserve">If in the beginning your primary focus was the suspected PE, after you realized that the patient had acute kidney injury, was it hard to shift your focus? </w:t>
      </w:r>
    </w:p>
    <w:p w:rsidR="005936BF" w:rsidRPr="006F4B9E" w:rsidRDefault="00505B34" w:rsidP="006F4B9E">
      <w:pPr>
        <w:pStyle w:val="Default"/>
        <w:numPr>
          <w:ilvl w:val="0"/>
          <w:numId w:val="4"/>
        </w:numPr>
        <w:spacing w:after="142" w:line="276" w:lineRule="auto"/>
        <w:rPr>
          <w:rFonts w:ascii="Times New Roman" w:hAnsi="Times New Roman" w:cs="Times New Roman"/>
          <w:color w:val="000000" w:themeColor="text1"/>
        </w:rPr>
      </w:pPr>
      <w:r w:rsidRPr="006F4B9E">
        <w:rPr>
          <w:rFonts w:ascii="Times New Roman" w:hAnsi="Times New Roman" w:cs="Times New Roman"/>
          <w:color w:val="000000" w:themeColor="text1"/>
        </w:rPr>
        <w:t>As a nurse, how do you tell patients they will not be receiving a test because of a potential problem has come up which they are unaware of? (</w:t>
      </w:r>
      <w:r w:rsidR="0093616D" w:rsidRPr="006F4B9E">
        <w:rPr>
          <w:rFonts w:ascii="Times New Roman" w:hAnsi="Times New Roman" w:cs="Times New Roman"/>
          <w:color w:val="000000" w:themeColor="text1"/>
        </w:rPr>
        <w:t>e.g. e</w:t>
      </w:r>
      <w:r w:rsidRPr="006F4B9E">
        <w:rPr>
          <w:rFonts w:ascii="Times New Roman" w:hAnsi="Times New Roman" w:cs="Times New Roman"/>
          <w:color w:val="000000" w:themeColor="text1"/>
        </w:rPr>
        <w:t xml:space="preserve">levated BUN/Creatinine was unknown to the patient) </w:t>
      </w:r>
    </w:p>
    <w:p w:rsidR="00505B34" w:rsidRPr="006F4B9E" w:rsidRDefault="00505B34" w:rsidP="006F4B9E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505B34" w:rsidRPr="006F4B9E" w:rsidRDefault="00505B34" w:rsidP="006F4B9E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F91347" w:rsidRPr="006F4B9E" w:rsidRDefault="00F91347" w:rsidP="006F4B9E">
      <w:pPr>
        <w:spacing w:after="1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8D2D64" w:rsidRPr="006F4B9E" w:rsidRDefault="005316F2" w:rsidP="006F4B9E">
      <w:pPr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INTRODUCTION TO EVIDENCE-BASED CASE STUDY</w:t>
      </w:r>
    </w:p>
    <w:p w:rsidR="008D2D64" w:rsidRPr="006F4B9E" w:rsidRDefault="008D2D64" w:rsidP="006F4B9E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Evidence-Based Practice</w:t>
      </w:r>
    </w:p>
    <w:p w:rsidR="008D2D64" w:rsidRPr="006F4B9E" w:rsidRDefault="008D2D64" w:rsidP="006F4B9E">
      <w:pPr>
        <w:numPr>
          <w:ilvl w:val="1"/>
          <w:numId w:val="15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What is evidence-based nursing practice?</w:t>
      </w:r>
    </w:p>
    <w:p w:rsidR="008D2D64" w:rsidRPr="006F4B9E" w:rsidRDefault="008D2D64" w:rsidP="006F4B9E">
      <w:pPr>
        <w:numPr>
          <w:ilvl w:val="2"/>
          <w:numId w:val="15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"Evidence-Based Nursing is the process by which nurses make clinical decisions using the best available research evidence, their clinical expertise and patient preferences."</w:t>
      </w:r>
    </w:p>
    <w:p w:rsidR="008D2D64" w:rsidRPr="006F4B9E" w:rsidRDefault="008D2D64" w:rsidP="006F4B9E">
      <w:pPr>
        <w:numPr>
          <w:ilvl w:val="3"/>
          <w:numId w:val="15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[Source: </w:t>
      </w:r>
      <w:hyperlink r:id="rId7" w:tgtFrame="_blank" w:history="1">
        <w:r w:rsidRPr="006F4B9E">
          <w:rPr>
            <w:rFonts w:ascii="Times New Roman" w:hAnsi="Times New Roman" w:cs="Times New Roman"/>
            <w:color w:val="000000" w:themeColor="text1"/>
            <w:sz w:val="24"/>
            <w:szCs w:val="24"/>
          </w:rPr>
          <w:t>University of Minnesota Evidence Based Nursing</w:t>
        </w:r>
      </w:hyperlink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page]</w:t>
      </w:r>
    </w:p>
    <w:p w:rsidR="008D2D64" w:rsidRPr="006F4B9E" w:rsidRDefault="008D2D64" w:rsidP="006F4B9E">
      <w:pPr>
        <w:numPr>
          <w:ilvl w:val="2"/>
          <w:numId w:val="15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Magnet hospitals: research and evidence-based practice mandates -- "Quality patient care is provided through sustaining excellence in nursing services."</w:t>
      </w:r>
    </w:p>
    <w:p w:rsidR="008D2D64" w:rsidRPr="006F4B9E" w:rsidRDefault="008D2D64" w:rsidP="006F4B9E">
      <w:pPr>
        <w:numPr>
          <w:ilvl w:val="2"/>
          <w:numId w:val="15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Solves problems encountered by nurses by carrying out four steps below: </w:t>
      </w:r>
    </w:p>
    <w:p w:rsidR="008D2D64" w:rsidRPr="006F4B9E" w:rsidRDefault="008D2D64" w:rsidP="006F4B9E">
      <w:pPr>
        <w:numPr>
          <w:ilvl w:val="1"/>
          <w:numId w:val="15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EBP is a 4 step process:</w:t>
      </w:r>
    </w:p>
    <w:p w:rsidR="008D2D64" w:rsidRPr="006F4B9E" w:rsidRDefault="008D2D64" w:rsidP="006F4B9E">
      <w:pPr>
        <w:numPr>
          <w:ilvl w:val="2"/>
          <w:numId w:val="13"/>
        </w:numPr>
        <w:spacing w:before="100" w:beforeAutospacing="1" w:after="100" w:afterAutospacing="1"/>
        <w:ind w:left="21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Clearly identify the issue or problem based on accurate analysis of current nursing knowledge and practice</w:t>
      </w:r>
    </w:p>
    <w:p w:rsidR="008D2D64" w:rsidRPr="006F4B9E" w:rsidRDefault="008D2D64" w:rsidP="006F4B9E">
      <w:pPr>
        <w:numPr>
          <w:ilvl w:val="3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Define your search question </w:t>
      </w:r>
    </w:p>
    <w:p w:rsidR="008D2D64" w:rsidRPr="006F4B9E" w:rsidRDefault="008D2D64" w:rsidP="006F4B9E">
      <w:pPr>
        <w:numPr>
          <w:ilvl w:val="4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Flemming</w:t>
      </w:r>
      <w:proofErr w:type="spellEnd"/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 </w:t>
      </w:r>
      <w:hyperlink r:id="rId8" w:tgtFrame="_blank" w:history="1">
        <w:r w:rsidRPr="006F4B9E">
          <w:rPr>
            <w:rFonts w:ascii="Times New Roman" w:hAnsi="Times New Roman" w:cs="Times New Roman"/>
            <w:color w:val="000000" w:themeColor="text1"/>
            <w:sz w:val="24"/>
            <w:szCs w:val="24"/>
          </w:rPr>
          <w:t>Asking Answerable Questions</w:t>
        </w:r>
      </w:hyperlink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F4B9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Evid</w:t>
      </w:r>
      <w:proofErr w:type="spellEnd"/>
      <w:r w:rsidRPr="006F4B9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Based </w:t>
      </w:r>
      <w:proofErr w:type="spellStart"/>
      <w:r w:rsidRPr="006F4B9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Nurs</w:t>
      </w:r>
      <w:proofErr w:type="spellEnd"/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1998</w:t>
      </w:r>
      <w:proofErr w:type="gramStart"/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1:36-37.</w:t>
      </w:r>
    </w:p>
    <w:p w:rsidR="008D2D64" w:rsidRPr="006F4B9E" w:rsidRDefault="008D2D64" w:rsidP="006F4B9E">
      <w:pPr>
        <w:numPr>
          <w:ilvl w:val="2"/>
          <w:numId w:val="13"/>
        </w:numPr>
        <w:spacing w:before="100" w:beforeAutospacing="1" w:after="100" w:afterAutospacing="1"/>
        <w:ind w:left="21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Search the literature for relevant research</w:t>
      </w:r>
    </w:p>
    <w:p w:rsidR="008D2D64" w:rsidRPr="006F4B9E" w:rsidRDefault="008D2D64" w:rsidP="006F4B9E">
      <w:pPr>
        <w:numPr>
          <w:ilvl w:val="3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Select appropriate resources: Google Scholar, CINAHL, PubMed, </w:t>
      </w:r>
      <w:proofErr w:type="spellStart"/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Proquest</w:t>
      </w:r>
      <w:proofErr w:type="spellEnd"/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, Springer, Sage, Lippincott, others</w:t>
      </w:r>
    </w:p>
    <w:p w:rsidR="008D2D64" w:rsidRPr="006F4B9E" w:rsidRDefault="008D2D64" w:rsidP="006F4B9E">
      <w:pPr>
        <w:numPr>
          <w:ilvl w:val="3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Design search strategy that optimizes value of selected databases and their features</w:t>
      </w:r>
    </w:p>
    <w:p w:rsidR="008D2D64" w:rsidRPr="006F4B9E" w:rsidRDefault="008D2D64" w:rsidP="006F4B9E">
      <w:pPr>
        <w:numPr>
          <w:ilvl w:val="3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Use thesaurus terms whenever possible</w:t>
      </w:r>
    </w:p>
    <w:p w:rsidR="008D2D64" w:rsidRPr="006F4B9E" w:rsidRDefault="008D2D64" w:rsidP="006F4B9E">
      <w:pPr>
        <w:numPr>
          <w:ilvl w:val="3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Select limits</w:t>
      </w:r>
    </w:p>
    <w:p w:rsidR="008D2D64" w:rsidRPr="006F4B9E" w:rsidRDefault="008D2D64" w:rsidP="006F4B9E">
      <w:pPr>
        <w:numPr>
          <w:ilvl w:val="3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Review results; modify</w:t>
      </w:r>
    </w:p>
    <w:p w:rsidR="008D2D64" w:rsidRPr="006F4B9E" w:rsidRDefault="008D2D64" w:rsidP="006F4B9E">
      <w:pPr>
        <w:numPr>
          <w:ilvl w:val="2"/>
          <w:numId w:val="13"/>
        </w:numPr>
        <w:spacing w:before="100" w:beforeAutospacing="1" w:after="100" w:afterAutospacing="1"/>
        <w:ind w:left="21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Evaluate the research evidence using established criteria regarding scientific merit</w:t>
      </w:r>
    </w:p>
    <w:p w:rsidR="008D2D64" w:rsidRPr="006F4B9E" w:rsidRDefault="008D2D64" w:rsidP="006F4B9E">
      <w:pPr>
        <w:numPr>
          <w:ilvl w:val="3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Criteria for critical appraisal of qualitative students (under qualitative EB Nursing</w:t>
      </w:r>
    </w:p>
    <w:p w:rsidR="008D2D64" w:rsidRPr="006F4B9E" w:rsidRDefault="008D2D64" w:rsidP="006F4B9E">
      <w:pPr>
        <w:numPr>
          <w:ilvl w:val="4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[Source: </w:t>
      </w:r>
      <w:hyperlink r:id="rId9" w:tgtFrame="_blank" w:history="1">
        <w:r w:rsidRPr="006F4B9E">
          <w:rPr>
            <w:rFonts w:ascii="Times New Roman" w:hAnsi="Times New Roman" w:cs="Times New Roman"/>
            <w:color w:val="000000" w:themeColor="text1"/>
            <w:sz w:val="24"/>
            <w:szCs w:val="24"/>
          </w:rPr>
          <w:t>University of Minnesota Evidence Based Nursing</w:t>
        </w:r>
      </w:hyperlink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page]</w:t>
      </w:r>
    </w:p>
    <w:p w:rsidR="008D2D64" w:rsidRPr="006F4B9E" w:rsidRDefault="008D2D64" w:rsidP="006F4B9E">
      <w:pPr>
        <w:numPr>
          <w:ilvl w:val="2"/>
          <w:numId w:val="13"/>
        </w:numPr>
        <w:spacing w:before="100" w:beforeAutospacing="1" w:after="100" w:afterAutospacing="1"/>
        <w:ind w:left="21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Choose interventions and justify the selection with the most valid evidence </w:t>
      </w:r>
    </w:p>
    <w:p w:rsidR="008D2D64" w:rsidRPr="006F4B9E" w:rsidRDefault="008D2D64" w:rsidP="006F4B9E">
      <w:pPr>
        <w:numPr>
          <w:ilvl w:val="1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Key formats for EBP:</w:t>
      </w:r>
    </w:p>
    <w:p w:rsidR="008D2D64" w:rsidRPr="006F4B9E" w:rsidRDefault="008D2D64" w:rsidP="006F4B9E">
      <w:pPr>
        <w:numPr>
          <w:ilvl w:val="2"/>
          <w:numId w:val="14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Original research</w:t>
      </w:r>
    </w:p>
    <w:p w:rsidR="008D2D64" w:rsidRPr="006F4B9E" w:rsidRDefault="008D2D64" w:rsidP="006F4B9E">
      <w:pPr>
        <w:numPr>
          <w:ilvl w:val="3"/>
          <w:numId w:val="14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Individual studies</w:t>
      </w:r>
    </w:p>
    <w:p w:rsidR="008D2D64" w:rsidRPr="006F4B9E" w:rsidRDefault="008D2D64" w:rsidP="006F4B9E">
      <w:pPr>
        <w:numPr>
          <w:ilvl w:val="2"/>
          <w:numId w:val="14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Evidence summaries</w:t>
      </w:r>
    </w:p>
    <w:p w:rsidR="008D2D64" w:rsidRPr="006F4B9E" w:rsidRDefault="008D2D64" w:rsidP="006F4B9E">
      <w:pPr>
        <w:numPr>
          <w:ilvl w:val="3"/>
          <w:numId w:val="14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Systematic reviews: integrative reviews; meta-analysis</w:t>
      </w:r>
    </w:p>
    <w:p w:rsidR="008D2D64" w:rsidRPr="006F4B9E" w:rsidRDefault="008D2D64" w:rsidP="006F4B9E">
      <w:pPr>
        <w:numPr>
          <w:ilvl w:val="2"/>
          <w:numId w:val="14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Translation literature</w:t>
      </w:r>
    </w:p>
    <w:p w:rsidR="008D2D64" w:rsidRPr="006F4B9E" w:rsidRDefault="008D2D64" w:rsidP="006F4B9E">
      <w:pPr>
        <w:numPr>
          <w:ilvl w:val="3"/>
          <w:numId w:val="14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Care Plans</w:t>
      </w:r>
    </w:p>
    <w:p w:rsidR="008D2D64" w:rsidRPr="006F4B9E" w:rsidRDefault="008D2D64" w:rsidP="006F4B9E">
      <w:pPr>
        <w:numPr>
          <w:ilvl w:val="3"/>
          <w:numId w:val="14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Clinical Innovations</w:t>
      </w:r>
    </w:p>
    <w:p w:rsidR="008D2D64" w:rsidRPr="006F4B9E" w:rsidRDefault="008D2D64" w:rsidP="006F4B9E">
      <w:pPr>
        <w:numPr>
          <w:ilvl w:val="3"/>
          <w:numId w:val="14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Critical Path</w:t>
      </w:r>
    </w:p>
    <w:p w:rsidR="008D2D64" w:rsidRPr="006F4B9E" w:rsidRDefault="008D2D64" w:rsidP="006F4B9E">
      <w:pPr>
        <w:numPr>
          <w:ilvl w:val="3"/>
          <w:numId w:val="14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Practice guidelines</w:t>
      </w:r>
    </w:p>
    <w:p w:rsidR="008D2D64" w:rsidRPr="006F4B9E" w:rsidRDefault="008D2D64" w:rsidP="006F4B9E">
      <w:pPr>
        <w:numPr>
          <w:ilvl w:val="3"/>
          <w:numId w:val="14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>Protocols</w:t>
      </w:r>
    </w:p>
    <w:p w:rsidR="008D2D64" w:rsidRPr="006F4B9E" w:rsidRDefault="008D2D64" w:rsidP="006F4B9E">
      <w:pPr>
        <w:numPr>
          <w:ilvl w:val="3"/>
          <w:numId w:val="14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Standards  </w:t>
      </w:r>
    </w:p>
    <w:p w:rsidR="008D2D64" w:rsidRPr="006F4B9E" w:rsidRDefault="008D2D64" w:rsidP="006F4B9E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Examples of evidence based nursing practice </w:t>
      </w:r>
    </w:p>
    <w:p w:rsidR="008D2D64" w:rsidRPr="006F4B9E" w:rsidRDefault="008D2D64" w:rsidP="006F4B9E">
      <w:pPr>
        <w:numPr>
          <w:ilvl w:val="1"/>
          <w:numId w:val="15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Joanna Griggs Institute, </w:t>
      </w:r>
      <w:hyperlink r:id="rId10" w:tgtFrame="_blank" w:history="1">
        <w:r w:rsidRPr="006F4B9E">
          <w:rPr>
            <w:rFonts w:ascii="Times New Roman" w:hAnsi="Times New Roman" w:cs="Times New Roman"/>
            <w:color w:val="000000" w:themeColor="text1"/>
            <w:sz w:val="24"/>
            <w:szCs w:val="24"/>
            <w:lang w:val="sv-SE"/>
          </w:rPr>
          <w:t>http://www.joannabriggs.edu.au/</w:t>
        </w:r>
      </w:hyperlink>
    </w:p>
    <w:p w:rsidR="008D2D64" w:rsidRPr="006F4B9E" w:rsidRDefault="008D2D64" w:rsidP="006F4B9E">
      <w:pPr>
        <w:numPr>
          <w:ilvl w:val="1"/>
          <w:numId w:val="15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McGill University Health Centre, Nursing Research, </w:t>
      </w:r>
      <w:hyperlink r:id="rId11" w:tgtFrame="_blank" w:history="1">
        <w:r w:rsidRPr="006F4B9E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http://www.muhc-ebn.mcgill.ca/</w:t>
        </w:r>
      </w:hyperlink>
    </w:p>
    <w:p w:rsidR="008D2D64" w:rsidRPr="006F4B9E" w:rsidRDefault="008D2D64" w:rsidP="006F4B9E">
      <w:pPr>
        <w:numPr>
          <w:ilvl w:val="1"/>
          <w:numId w:val="15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UNC, Health Sciences Library, </w:t>
      </w:r>
      <w:hyperlink r:id="rId12" w:tgtFrame="_blank" w:history="1">
        <w:r w:rsidRPr="006F4B9E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http://www.hsl.unc.edu/Services/Tutorials/EBN/index.htm</w:t>
        </w:r>
      </w:hyperlink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D2D64" w:rsidRPr="006F4B9E" w:rsidRDefault="008D2D64" w:rsidP="006F4B9E">
      <w:pPr>
        <w:numPr>
          <w:ilvl w:val="1"/>
          <w:numId w:val="15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of Minnesota, Evidence Based Nursing, </w:t>
      </w:r>
      <w:hyperlink r:id="rId13" w:tgtFrame="_blank" w:history="1">
        <w:r w:rsidRPr="006F4B9E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http://evidence.ahc.umn.edu/ebn.htm</w:t>
        </w:r>
      </w:hyperlink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D2D64" w:rsidRPr="006F4B9E" w:rsidRDefault="008D2D64" w:rsidP="006F4B9E">
      <w:pPr>
        <w:numPr>
          <w:ilvl w:val="1"/>
          <w:numId w:val="15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of York, Centre for Evidence-Based Nursing, </w:t>
      </w:r>
      <w:hyperlink r:id="rId14" w:tgtFrame="_blank" w:history="1">
        <w:r w:rsidRPr="006F4B9E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http://www.york.ac.uk/healthsciences/centres/evidence/cebn.htm</w:t>
        </w:r>
      </w:hyperlink>
    </w:p>
    <w:p w:rsidR="008D2D64" w:rsidRPr="006F4B9E" w:rsidRDefault="008D2D64" w:rsidP="006F4B9E">
      <w:pPr>
        <w:numPr>
          <w:ilvl w:val="1"/>
          <w:numId w:val="15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Cochrane database: </w:t>
      </w:r>
      <w:hyperlink r:id="rId15" w:history="1">
        <w:r w:rsidRPr="006F4B9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www.cochrane.org</w:t>
        </w:r>
      </w:hyperlink>
    </w:p>
    <w:p w:rsidR="008D2D64" w:rsidRPr="006F4B9E" w:rsidRDefault="00C53591" w:rsidP="006F4B9E">
      <w:pPr>
        <w:numPr>
          <w:ilvl w:val="1"/>
          <w:numId w:val="15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8D2D64" w:rsidRPr="006F4B9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www.nursingsociety.org</w:t>
        </w:r>
      </w:hyperlink>
    </w:p>
    <w:p w:rsidR="008D2D64" w:rsidRPr="006F4B9E" w:rsidRDefault="00C53591" w:rsidP="006F4B9E">
      <w:pPr>
        <w:numPr>
          <w:ilvl w:val="1"/>
          <w:numId w:val="15"/>
        </w:numPr>
        <w:spacing w:before="100" w:beforeAutospacing="1" w:after="100" w:afterAutospacing="1"/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17" w:history="1">
        <w:r w:rsidR="008D2D64" w:rsidRPr="006F4B9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www.guidelines.gov</w:t>
        </w:r>
      </w:hyperlink>
    </w:p>
    <w:p w:rsidR="008D2D64" w:rsidRPr="006F4B9E" w:rsidRDefault="008D2D64" w:rsidP="006F4B9E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F4B9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After reviewing the evidence based nursing literature, prepare the </w:t>
      </w:r>
      <w:proofErr w:type="gramStart"/>
      <w:r w:rsidRPr="006F4B9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evidence based</w:t>
      </w:r>
      <w:proofErr w:type="gramEnd"/>
      <w:r w:rsidRPr="006F4B9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case study: Example is cited here. </w:t>
      </w:r>
    </w:p>
    <w:p w:rsidR="008D2D64" w:rsidRPr="006F4B9E" w:rsidRDefault="008D2D64" w:rsidP="006F4B9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F4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Introduction: describing the clinical question or problem, including the PICO formatted question. </w:t>
      </w:r>
      <w:r w:rsidRPr="006F4B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Purpose/aim/goal is clearly stated</w:t>
      </w:r>
    </w:p>
    <w:p w:rsidR="008D2D64" w:rsidRPr="006F4B9E" w:rsidRDefault="008D2D64" w:rsidP="006F4B9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F4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Evidence based nursing literature: summarizing the research articles addressing the problem. </w:t>
      </w:r>
      <w:r w:rsidRPr="006F4B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Current evidence related to the clinical problem </w:t>
      </w:r>
      <w:proofErr w:type="gramStart"/>
      <w:r w:rsidRPr="006F4B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is succinctly presented</w:t>
      </w:r>
      <w:proofErr w:type="gramEnd"/>
      <w:r w:rsidRPr="006F4B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  <w:r w:rsidRPr="006F4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Summarizes the evidence findings, making clear the relationship between the findings and the clinical question</w:t>
      </w:r>
      <w:r w:rsidRPr="006F4B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Methods/procedures for implementation are clearly stated. Concise analysis of data collection and relevant information </w:t>
      </w:r>
      <w:proofErr w:type="gramStart"/>
      <w:r w:rsidRPr="006F4B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are provided</w:t>
      </w:r>
      <w:proofErr w:type="gramEnd"/>
      <w:r w:rsidRPr="006F4B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with results in a sequential/logical manner.</w:t>
      </w:r>
    </w:p>
    <w:p w:rsidR="008D2D64" w:rsidRPr="006F4B9E" w:rsidRDefault="008D2D64" w:rsidP="006F4B9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F4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Conclusion: addressing your recommendations for change in practice. After reviewing the literature, what change (if any) in current practice should occur, or should current practice standards </w:t>
      </w:r>
      <w:proofErr w:type="gramStart"/>
      <w:r w:rsidRPr="006F4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continue?</w:t>
      </w:r>
      <w:proofErr w:type="gramEnd"/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4B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Recommendations/outcomes/findings are highlighted in manner appropriate for </w:t>
      </w:r>
      <w:r w:rsidRPr="006F4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practice based on the evidence are made clear</w:t>
      </w:r>
    </w:p>
    <w:p w:rsidR="008D2D64" w:rsidRPr="006F4B9E" w:rsidRDefault="008D2D64" w:rsidP="006F4B9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05B34" w:rsidRPr="006F4B9E" w:rsidRDefault="008D2D64" w:rsidP="000C42D6">
      <w:pPr>
        <w:spacing w:after="16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6F4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505B34" w:rsidRPr="006F4B9E" w:rsidSect="00EB1827">
      <w:footerReference w:type="defaul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591" w:rsidRDefault="00C53591" w:rsidP="00A65BBA">
      <w:pPr>
        <w:spacing w:after="0" w:line="240" w:lineRule="auto"/>
      </w:pPr>
      <w:r>
        <w:separator/>
      </w:r>
    </w:p>
  </w:endnote>
  <w:endnote w:type="continuationSeparator" w:id="0">
    <w:p w:rsidR="00C53591" w:rsidRDefault="00C53591" w:rsidP="00A6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256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BBA" w:rsidRDefault="00A65B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2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5BBA" w:rsidRDefault="00A65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591" w:rsidRDefault="00C53591" w:rsidP="00A65BBA">
      <w:pPr>
        <w:spacing w:after="0" w:line="240" w:lineRule="auto"/>
      </w:pPr>
      <w:r>
        <w:separator/>
      </w:r>
    </w:p>
  </w:footnote>
  <w:footnote w:type="continuationSeparator" w:id="0">
    <w:p w:rsidR="00C53591" w:rsidRDefault="00C53591" w:rsidP="00A6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751"/>
    <w:multiLevelType w:val="hybridMultilevel"/>
    <w:tmpl w:val="5BAC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145A3"/>
    <w:multiLevelType w:val="hybridMultilevel"/>
    <w:tmpl w:val="7AEE7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155D2"/>
    <w:multiLevelType w:val="hybridMultilevel"/>
    <w:tmpl w:val="A8A8A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863F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10D44"/>
    <w:multiLevelType w:val="hybridMultilevel"/>
    <w:tmpl w:val="544C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C2019"/>
    <w:multiLevelType w:val="hybridMultilevel"/>
    <w:tmpl w:val="2048E5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745593"/>
    <w:multiLevelType w:val="hybridMultilevel"/>
    <w:tmpl w:val="AA82B5C6"/>
    <w:lvl w:ilvl="0" w:tplc="8ECA4D44">
      <w:start w:val="6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104A7"/>
    <w:multiLevelType w:val="multilevel"/>
    <w:tmpl w:val="3D04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FC290C"/>
    <w:multiLevelType w:val="hybridMultilevel"/>
    <w:tmpl w:val="068C7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B7986"/>
    <w:multiLevelType w:val="hybridMultilevel"/>
    <w:tmpl w:val="D7A8F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838D1"/>
    <w:multiLevelType w:val="hybridMultilevel"/>
    <w:tmpl w:val="3DBCB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C42E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9793B"/>
    <w:multiLevelType w:val="multilevel"/>
    <w:tmpl w:val="3F3E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CB431D"/>
    <w:multiLevelType w:val="hybridMultilevel"/>
    <w:tmpl w:val="EDA21AE2"/>
    <w:lvl w:ilvl="0" w:tplc="F30C95A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27593"/>
    <w:multiLevelType w:val="hybridMultilevel"/>
    <w:tmpl w:val="3C501FAE"/>
    <w:lvl w:ilvl="0" w:tplc="180E4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2">
      <w:lvl w:ilvl="2">
        <w:numFmt w:val="decimal"/>
        <w:lvlText w:val="%3."/>
        <w:lvlJc w:val="left"/>
      </w:lvl>
    </w:lvlOverride>
  </w:num>
  <w:num w:numId="14">
    <w:abstractNumId w:val="6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66"/>
    <w:rsid w:val="000416D5"/>
    <w:rsid w:val="00090E00"/>
    <w:rsid w:val="000C42D6"/>
    <w:rsid w:val="00101315"/>
    <w:rsid w:val="0013499D"/>
    <w:rsid w:val="0019454E"/>
    <w:rsid w:val="003845AB"/>
    <w:rsid w:val="00497D21"/>
    <w:rsid w:val="00505B34"/>
    <w:rsid w:val="005316F2"/>
    <w:rsid w:val="005936BF"/>
    <w:rsid w:val="005D1C54"/>
    <w:rsid w:val="00681B52"/>
    <w:rsid w:val="006F4B9E"/>
    <w:rsid w:val="007766E9"/>
    <w:rsid w:val="007F6A61"/>
    <w:rsid w:val="008D2D64"/>
    <w:rsid w:val="00913266"/>
    <w:rsid w:val="0093616D"/>
    <w:rsid w:val="00A2285A"/>
    <w:rsid w:val="00A65BBA"/>
    <w:rsid w:val="00B85DD6"/>
    <w:rsid w:val="00BE66DA"/>
    <w:rsid w:val="00C125A1"/>
    <w:rsid w:val="00C53591"/>
    <w:rsid w:val="00C60A66"/>
    <w:rsid w:val="00CE1E96"/>
    <w:rsid w:val="00D65EA5"/>
    <w:rsid w:val="00EC2687"/>
    <w:rsid w:val="00F9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83711"/>
  <w15:chartTrackingRefBased/>
  <w15:docId w15:val="{B46F6EB9-664F-46E9-82B0-FEA9E2D1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6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26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913266"/>
    <w:pPr>
      <w:ind w:left="720"/>
      <w:contextualSpacing/>
    </w:pPr>
  </w:style>
  <w:style w:type="paragraph" w:customStyle="1" w:styleId="Default">
    <w:name w:val="Default"/>
    <w:rsid w:val="00505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B3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05B34"/>
  </w:style>
  <w:style w:type="paragraph" w:styleId="Footer">
    <w:name w:val="footer"/>
    <w:basedOn w:val="Normal"/>
    <w:link w:val="FooterChar"/>
    <w:uiPriority w:val="99"/>
    <w:unhideWhenUsed/>
    <w:rsid w:val="00A6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BBA"/>
    <w:rPr>
      <w:rFonts w:eastAsiaTheme="minorEastAsia"/>
    </w:rPr>
  </w:style>
  <w:style w:type="character" w:styleId="Hyperlink">
    <w:name w:val="Hyperlink"/>
    <w:basedOn w:val="DefaultParagraphFont"/>
    <w:rsid w:val="008D2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n.bmjjournals.com/cgi/content/full/1/2/36" TargetMode="External"/><Relationship Id="rId13" Type="http://schemas.openxmlformats.org/officeDocument/2006/relationships/hyperlink" Target="http://evidence.ahc.umn.edu/ebn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vidence.ahc.umn.edu/ebn.htm" TargetMode="External"/><Relationship Id="rId12" Type="http://schemas.openxmlformats.org/officeDocument/2006/relationships/hyperlink" Target="http://www.hsl.unc.edu/Services/Tutorials/EBN/index.htm" TargetMode="External"/><Relationship Id="rId17" Type="http://schemas.openxmlformats.org/officeDocument/2006/relationships/hyperlink" Target="http://www.guidelines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rsingsociety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hc-ebn.mcgill.c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chrane.org" TargetMode="External"/><Relationship Id="rId10" Type="http://schemas.openxmlformats.org/officeDocument/2006/relationships/hyperlink" Target="http://www.joannabriggs.edu.a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vidence.ahc.umn.edu/ebn.htm" TargetMode="External"/><Relationship Id="rId14" Type="http://schemas.openxmlformats.org/officeDocument/2006/relationships/hyperlink" Target="http://www.york.ac.uk/healthsciences/centres/evidence/ceb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Melba D'Souza</dc:creator>
  <cp:keywords/>
  <dc:description/>
  <cp:lastModifiedBy>Melba D'Souza</cp:lastModifiedBy>
  <cp:revision>4</cp:revision>
  <dcterms:created xsi:type="dcterms:W3CDTF">2018-10-11T22:27:00Z</dcterms:created>
  <dcterms:modified xsi:type="dcterms:W3CDTF">2018-10-11T22:27:00Z</dcterms:modified>
</cp:coreProperties>
</file>